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pPr>
      <w:bookmarkStart w:colFirst="0" w:colLast="0" w:name="_heading=h.gjdgxs" w:id="0"/>
      <w:bookmarkEnd w:id="0"/>
      <w:r w:rsidDel="00000000" w:rsidR="00000000" w:rsidRPr="00000000">
        <w:rPr>
          <w:rtl w:val="0"/>
        </w:rPr>
        <w:t xml:space="preserve">※ 本文書は、電子帳簿保存法（スキャナ保存/電子取引）に係る「事務の処理を定めた規程」のサンプルです。</w:t>
      </w:r>
      <w:hyperlink r:id="rId7">
        <w:r w:rsidDel="00000000" w:rsidR="00000000" w:rsidRPr="00000000">
          <w:rPr>
            <w:color w:val="1155cc"/>
            <w:u w:val="single"/>
            <w:rtl w:val="0"/>
          </w:rPr>
          <w:t xml:space="preserve">国税庁のサンプル</w:t>
        </w:r>
      </w:hyperlink>
      <w:r w:rsidDel="00000000" w:rsidR="00000000" w:rsidRPr="00000000">
        <w:rPr>
          <w:rtl w:val="0"/>
        </w:rPr>
        <w:t xml:space="preserve">をベースにしています。「事務の手続を明らかにした書類」のサンプルと組み合わせてご利用ください。</w:t>
      </w:r>
    </w:p>
    <w:p w:rsidR="00000000" w:rsidDel="00000000" w:rsidP="00000000" w:rsidRDefault="00000000" w:rsidRPr="00000000" w14:paraId="00000002">
      <w:pPr>
        <w:jc w:val="left"/>
        <w:rPr/>
      </w:pPr>
      <w:bookmarkStart w:colFirst="0" w:colLast="0" w:name="_heading=h.mh1p3krub39i" w:id="1"/>
      <w:bookmarkEnd w:id="1"/>
      <w:r w:rsidDel="00000000" w:rsidR="00000000" w:rsidRPr="00000000">
        <w:rPr>
          <w:rtl w:val="0"/>
        </w:rPr>
      </w:r>
    </w:p>
    <w:p w:rsidR="00000000" w:rsidDel="00000000" w:rsidP="00000000" w:rsidRDefault="00000000" w:rsidRPr="00000000" w14:paraId="00000003">
      <w:pPr>
        <w:jc w:val="left"/>
        <w:rPr/>
      </w:pPr>
      <w:bookmarkStart w:colFirst="0" w:colLast="0" w:name="_heading=h.weu0i7iib89j" w:id="2"/>
      <w:bookmarkEnd w:id="2"/>
      <w:r w:rsidDel="00000000" w:rsidR="00000000" w:rsidRPr="00000000">
        <w:rPr>
          <w:highlight w:val="yellow"/>
          <w:rtl w:val="0"/>
        </w:rPr>
        <w:t xml:space="preserve">マークアップ部分</w:t>
      </w:r>
      <w:r w:rsidDel="00000000" w:rsidR="00000000" w:rsidRPr="00000000">
        <w:rPr>
          <w:rtl w:val="0"/>
        </w:rPr>
        <w:t xml:space="preserve">は特に変更が必要な点となりますが、利用企業の実態に合わせ内容は変更して用いてください。</w:t>
      </w:r>
    </w:p>
    <w:p w:rsidR="00000000" w:rsidDel="00000000" w:rsidP="00000000" w:rsidRDefault="00000000" w:rsidRPr="00000000" w14:paraId="00000004">
      <w:pPr>
        <w:jc w:val="left"/>
        <w:rPr/>
      </w:pPr>
      <w:bookmarkStart w:colFirst="0" w:colLast="0" w:name="_heading=h.nm6d2ey0tfru" w:id="3"/>
      <w:bookmarkEnd w:id="3"/>
      <w:r w:rsidDel="00000000" w:rsidR="00000000" w:rsidRPr="00000000">
        <w:rPr>
          <w:rtl w:val="0"/>
        </w:rPr>
      </w:r>
    </w:p>
    <w:p w:rsidR="00000000" w:rsidDel="00000000" w:rsidP="00000000" w:rsidRDefault="00000000" w:rsidRPr="00000000" w14:paraId="00000005">
      <w:pPr>
        <w:jc w:val="left"/>
        <w:rPr/>
      </w:pPr>
      <w:bookmarkStart w:colFirst="0" w:colLast="0" w:name="_heading=h.hpiw9leuj7x0" w:id="4"/>
      <w:bookmarkEnd w:id="4"/>
      <w:r w:rsidDel="00000000" w:rsidR="00000000" w:rsidRPr="00000000">
        <w:rPr>
          <w:rtl w:val="0"/>
        </w:rPr>
        <w:t xml:space="preserve">前提：</w:t>
      </w:r>
    </w:p>
    <w:p w:rsidR="00000000" w:rsidDel="00000000" w:rsidP="00000000" w:rsidRDefault="00000000" w:rsidRPr="00000000" w14:paraId="00000006">
      <w:pPr>
        <w:numPr>
          <w:ilvl w:val="0"/>
          <w:numId w:val="1"/>
        </w:numPr>
        <w:ind w:left="720" w:hanging="360"/>
        <w:jc w:val="left"/>
      </w:pPr>
      <w:bookmarkStart w:colFirst="0" w:colLast="0" w:name="_heading=h.gjdgxs" w:id="0"/>
      <w:bookmarkEnd w:id="0"/>
      <w:r w:rsidDel="00000000" w:rsidR="00000000" w:rsidRPr="00000000">
        <w:rPr>
          <w:rtl w:val="0"/>
        </w:rPr>
        <w:t xml:space="preserve">paildと他のサービスの利用が混在する</w:t>
      </w:r>
    </w:p>
    <w:p w:rsidR="00000000" w:rsidDel="00000000" w:rsidP="00000000" w:rsidRDefault="00000000" w:rsidRPr="00000000" w14:paraId="00000007">
      <w:pPr>
        <w:numPr>
          <w:ilvl w:val="0"/>
          <w:numId w:val="1"/>
        </w:numPr>
        <w:ind w:left="720" w:hanging="360"/>
        <w:jc w:val="left"/>
        <w:rPr>
          <w:u w:val="none"/>
        </w:rPr>
      </w:pPr>
      <w:bookmarkStart w:colFirst="0" w:colLast="0" w:name="_heading=h.yvc6hgbf8a6w" w:id="5"/>
      <w:bookmarkEnd w:id="5"/>
      <w:r w:rsidDel="00000000" w:rsidR="00000000" w:rsidRPr="00000000">
        <w:rPr>
          <w:rtl w:val="0"/>
        </w:rPr>
        <w:t xml:space="preserve">スキャナ保存と電子取引を範囲とする</w:t>
      </w:r>
    </w:p>
    <w:p w:rsidR="00000000" w:rsidDel="00000000" w:rsidP="00000000" w:rsidRDefault="00000000" w:rsidRPr="00000000" w14:paraId="00000008">
      <w:pPr>
        <w:numPr>
          <w:ilvl w:val="0"/>
          <w:numId w:val="1"/>
        </w:numPr>
        <w:ind w:left="720" w:hanging="360"/>
        <w:jc w:val="left"/>
        <w:rPr>
          <w:u w:val="none"/>
        </w:rPr>
      </w:pPr>
      <w:bookmarkStart w:colFirst="0" w:colLast="0" w:name="_heading=h.3m6s2zy3mpo6" w:id="6"/>
      <w:bookmarkEnd w:id="6"/>
      <w:r w:rsidDel="00000000" w:rsidR="00000000" w:rsidRPr="00000000">
        <w:rPr>
          <w:rtl w:val="0"/>
        </w:rPr>
        <w:t xml:space="preserve">規程と別で「事務の手続を明らかにした書類」を設ける</w:t>
      </w:r>
    </w:p>
    <w:p w:rsidR="00000000" w:rsidDel="00000000" w:rsidP="00000000" w:rsidRDefault="00000000" w:rsidRPr="00000000" w14:paraId="00000009">
      <w:pPr>
        <w:jc w:val="left"/>
        <w:rPr/>
      </w:pPr>
      <w:bookmarkStart w:colFirst="0" w:colLast="0" w:name="_heading=h.dkrzfn8jjaxh" w:id="7"/>
      <w:bookmarkEnd w:id="7"/>
      <w:r w:rsidDel="00000000" w:rsidR="00000000" w:rsidRPr="00000000">
        <w:rPr>
          <w:rtl w:val="0"/>
        </w:rPr>
      </w:r>
    </w:p>
    <w:p w:rsidR="00000000" w:rsidDel="00000000" w:rsidP="00000000" w:rsidRDefault="00000000" w:rsidRPr="00000000" w14:paraId="0000000A">
      <w:pPr>
        <w:jc w:val="left"/>
        <w:rPr/>
      </w:pPr>
      <w:bookmarkStart w:colFirst="0" w:colLast="0" w:name="_heading=h.p9r5vjdsatm" w:id="8"/>
      <w:bookmarkEnd w:id="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jc w:val="left"/>
        <w:rPr/>
      </w:pPr>
      <w:bookmarkStart w:colFirst="0" w:colLast="0" w:name="_heading=h.pvyhadvc1xu3" w:id="9"/>
      <w:bookmarkEnd w:id="9"/>
      <w:r w:rsidDel="00000000" w:rsidR="00000000" w:rsidRPr="00000000">
        <w:rPr>
          <w:rtl w:val="0"/>
        </w:rPr>
      </w:r>
    </w:p>
    <w:p w:rsidR="00000000" w:rsidDel="00000000" w:rsidP="00000000" w:rsidRDefault="00000000" w:rsidRPr="00000000" w14:paraId="0000000C">
      <w:pPr>
        <w:jc w:val="center"/>
        <w:rPr>
          <w:sz w:val="40"/>
          <w:szCs w:val="40"/>
        </w:rPr>
      </w:pPr>
      <w:r w:rsidDel="00000000" w:rsidR="00000000" w:rsidRPr="00000000">
        <w:rPr>
          <w:rtl w:val="0"/>
        </w:rPr>
      </w:r>
    </w:p>
    <w:p w:rsidR="00000000" w:rsidDel="00000000" w:rsidP="00000000" w:rsidRDefault="00000000" w:rsidRPr="00000000" w14:paraId="0000000D">
      <w:pPr>
        <w:jc w:val="center"/>
        <w:rPr>
          <w:color w:val="000000"/>
          <w:sz w:val="20"/>
          <w:szCs w:val="20"/>
        </w:rPr>
      </w:pPr>
      <w:r w:rsidDel="00000000" w:rsidR="00000000" w:rsidRPr="00000000">
        <w:rPr>
          <w:sz w:val="36"/>
          <w:szCs w:val="36"/>
          <w:rtl w:val="0"/>
        </w:rPr>
        <w:t xml:space="preserve">国税関係帳簿書類のスキャン及び</w:t>
        <w:br w:type="textWrapping"/>
        <w:t xml:space="preserve">電子取引情報の</w:t>
      </w:r>
      <w:r w:rsidDel="00000000" w:rsidR="00000000" w:rsidRPr="00000000">
        <w:rPr>
          <w:color w:val="000000"/>
          <w:sz w:val="36"/>
          <w:szCs w:val="36"/>
          <w:rtl w:val="0"/>
        </w:rPr>
        <w:t xml:space="preserve">保存規程</w:t>
      </w:r>
      <w:r w:rsidDel="00000000" w:rsidR="00000000" w:rsidRPr="00000000">
        <w:rPr>
          <w:rtl w:val="0"/>
        </w:rPr>
      </w:r>
    </w:p>
    <w:p w:rsidR="00000000" w:rsidDel="00000000" w:rsidP="00000000" w:rsidRDefault="00000000" w:rsidRPr="00000000" w14:paraId="0000000E">
      <w:pPr>
        <w:rPr>
          <w:color w:val="000000"/>
          <w:sz w:val="40"/>
          <w:szCs w:val="40"/>
        </w:rPr>
      </w:pPr>
      <w:r w:rsidDel="00000000" w:rsidR="00000000" w:rsidRPr="00000000">
        <w:rPr>
          <w:rtl w:val="0"/>
        </w:rPr>
      </w:r>
    </w:p>
    <w:p w:rsidR="00000000" w:rsidDel="00000000" w:rsidP="00000000" w:rsidRDefault="00000000" w:rsidRPr="00000000" w14:paraId="0000000F">
      <w:pPr>
        <w:jc w:val="center"/>
        <w:rPr>
          <w:color w:val="000000"/>
        </w:rPr>
      </w:pPr>
      <w:r w:rsidDel="00000000" w:rsidR="00000000" w:rsidRPr="00000000">
        <w:rPr>
          <w:color w:val="000000"/>
          <w:rtl w:val="0"/>
        </w:rPr>
        <w:t xml:space="preserve">第１章　総則</w:t>
      </w:r>
    </w:p>
    <w:p w:rsidR="00000000" w:rsidDel="00000000" w:rsidP="00000000" w:rsidRDefault="00000000" w:rsidRPr="00000000" w14:paraId="00000010">
      <w:pPr>
        <w:rPr>
          <w:color w:val="000000"/>
        </w:rPr>
      </w:pPr>
      <w:r w:rsidDel="00000000" w:rsidR="00000000" w:rsidRPr="00000000">
        <w:rPr>
          <w:rtl w:val="0"/>
        </w:rPr>
      </w:r>
    </w:p>
    <w:p w:rsidR="00000000" w:rsidDel="00000000" w:rsidP="00000000" w:rsidRDefault="00000000" w:rsidRPr="00000000" w14:paraId="00000011">
      <w:pPr>
        <w:rPr>
          <w:color w:val="000000"/>
        </w:rPr>
      </w:pPr>
      <w:r w:rsidDel="00000000" w:rsidR="00000000" w:rsidRPr="00000000">
        <w:rPr>
          <w:rtl w:val="0"/>
        </w:rPr>
      </w:r>
    </w:p>
    <w:p w:rsidR="00000000" w:rsidDel="00000000" w:rsidP="00000000" w:rsidRDefault="00000000" w:rsidRPr="00000000" w14:paraId="00000012">
      <w:pPr>
        <w:ind w:left="210" w:hanging="210"/>
        <w:rPr/>
      </w:pPr>
      <w:r w:rsidDel="00000000" w:rsidR="00000000" w:rsidRPr="00000000">
        <w:rPr>
          <w:color w:val="000000"/>
          <w:rtl w:val="0"/>
        </w:rPr>
        <w:t xml:space="preserve">第１条</w:t>
      </w:r>
      <w:r w:rsidDel="00000000" w:rsidR="00000000" w:rsidRPr="00000000">
        <w:rPr>
          <w:rtl w:val="0"/>
        </w:rPr>
        <w:t xml:space="preserve">（目的）</w:t>
      </w:r>
    </w:p>
    <w:p w:rsidR="00000000" w:rsidDel="00000000" w:rsidP="00000000" w:rsidRDefault="00000000" w:rsidRPr="00000000" w14:paraId="00000013">
      <w:pPr>
        <w:ind w:left="210" w:hanging="210"/>
        <w:rPr>
          <w:color w:val="000000"/>
        </w:rPr>
      </w:pPr>
      <w:r w:rsidDel="00000000" w:rsidR="00000000" w:rsidRPr="00000000">
        <w:rPr>
          <w:color w:val="000000"/>
          <w:rtl w:val="0"/>
        </w:rPr>
        <w:t xml:space="preserve">　</w:t>
      </w:r>
      <w:r w:rsidDel="00000000" w:rsidR="00000000" w:rsidRPr="00000000">
        <w:rPr>
          <w:rtl w:val="0"/>
        </w:rPr>
        <w:t xml:space="preserve">　本</w:t>
      </w:r>
      <w:r w:rsidDel="00000000" w:rsidR="00000000" w:rsidRPr="00000000">
        <w:rPr>
          <w:color w:val="000000"/>
          <w:rtl w:val="0"/>
        </w:rPr>
        <w:t xml:space="preserve">規程は、</w:t>
      </w:r>
      <w:r w:rsidDel="00000000" w:rsidR="00000000" w:rsidRPr="00000000">
        <w:rPr>
          <w:rtl w:val="0"/>
        </w:rPr>
        <w:t xml:space="preserve">当社</w:t>
      </w:r>
      <w:r w:rsidDel="00000000" w:rsidR="00000000" w:rsidRPr="00000000">
        <w:rPr>
          <w:color w:val="000000"/>
          <w:rtl w:val="0"/>
        </w:rPr>
        <w:t xml:space="preserve">における紙による国税関係書類</w:t>
      </w:r>
      <w:r w:rsidDel="00000000" w:rsidR="00000000" w:rsidRPr="00000000">
        <w:rPr>
          <w:rtl w:val="0"/>
        </w:rPr>
        <w:t xml:space="preserve">及び電子取引の取引情報</w:t>
      </w:r>
      <w:r w:rsidDel="00000000" w:rsidR="00000000" w:rsidRPr="00000000">
        <w:rPr>
          <w:color w:val="000000"/>
          <w:rtl w:val="0"/>
        </w:rPr>
        <w:t xml:space="preserve">について、</w:t>
      </w:r>
      <w:r w:rsidDel="00000000" w:rsidR="00000000" w:rsidRPr="00000000">
        <w:rPr>
          <w:rtl w:val="0"/>
        </w:rPr>
        <w:t xml:space="preserve">「</w:t>
      </w:r>
      <w:r w:rsidDel="00000000" w:rsidR="00000000" w:rsidRPr="00000000">
        <w:rPr>
          <w:highlight w:val="yellow"/>
          <w:rtl w:val="0"/>
        </w:rPr>
        <w:t xml:space="preserve">電子帳簿保存法事務手続き細則</w:t>
      </w:r>
      <w:r w:rsidDel="00000000" w:rsidR="00000000" w:rsidRPr="00000000">
        <w:rPr>
          <w:rtl w:val="0"/>
        </w:rPr>
        <w:t xml:space="preserve">」に定めるシステム（以下「本システム」という）</w:t>
      </w:r>
      <w:r w:rsidDel="00000000" w:rsidR="00000000" w:rsidRPr="00000000">
        <w:rPr>
          <w:color w:val="000000"/>
          <w:rtl w:val="0"/>
        </w:rPr>
        <w:t xml:space="preserve">を活用して、電子</w:t>
      </w:r>
      <w:r w:rsidDel="00000000" w:rsidR="00000000" w:rsidRPr="00000000">
        <w:rPr>
          <w:rtl w:val="0"/>
        </w:rPr>
        <w:t xml:space="preserve">保存</w:t>
      </w:r>
      <w:r w:rsidDel="00000000" w:rsidR="00000000" w:rsidRPr="00000000">
        <w:rPr>
          <w:color w:val="000000"/>
          <w:rtl w:val="0"/>
        </w:rPr>
        <w:t xml:space="preserve">を安全かつ合理的に図るための事項を定め、適正に利用・保存することを目的とする。</w:t>
      </w:r>
    </w:p>
    <w:p w:rsidR="00000000" w:rsidDel="00000000" w:rsidP="00000000" w:rsidRDefault="00000000" w:rsidRPr="00000000" w14:paraId="00000014">
      <w:pPr>
        <w:ind w:left="840" w:hanging="840"/>
        <w:rPr>
          <w:color w:val="000000"/>
        </w:rPr>
      </w:pPr>
      <w:r w:rsidDel="00000000" w:rsidR="00000000" w:rsidRPr="00000000">
        <w:rPr>
          <w:rtl w:val="0"/>
        </w:rPr>
      </w:r>
    </w:p>
    <w:p w:rsidR="00000000" w:rsidDel="00000000" w:rsidP="00000000" w:rsidRDefault="00000000" w:rsidRPr="00000000" w14:paraId="00000015">
      <w:pPr>
        <w:ind w:left="840" w:hanging="840"/>
        <w:rPr>
          <w:color w:val="000000"/>
        </w:rPr>
      </w:pPr>
      <w:r w:rsidDel="00000000" w:rsidR="00000000" w:rsidRPr="00000000">
        <w:rPr>
          <w:rtl w:val="0"/>
        </w:rPr>
      </w:r>
    </w:p>
    <w:p w:rsidR="00000000" w:rsidDel="00000000" w:rsidP="00000000" w:rsidRDefault="00000000" w:rsidRPr="00000000" w14:paraId="00000016">
      <w:pPr>
        <w:ind w:left="210" w:hanging="210"/>
        <w:rPr/>
      </w:pPr>
      <w:r w:rsidDel="00000000" w:rsidR="00000000" w:rsidRPr="00000000">
        <w:rPr>
          <w:color w:val="000000"/>
          <w:rtl w:val="0"/>
        </w:rPr>
        <w:t xml:space="preserve">第２条</w:t>
      </w:r>
      <w:r w:rsidDel="00000000" w:rsidR="00000000" w:rsidRPr="00000000">
        <w:rPr>
          <w:rtl w:val="0"/>
        </w:rPr>
        <w:t xml:space="preserve">（定義）</w:t>
      </w:r>
    </w:p>
    <w:p w:rsidR="00000000" w:rsidDel="00000000" w:rsidP="00000000" w:rsidRDefault="00000000" w:rsidRPr="00000000" w14:paraId="00000017">
      <w:pPr>
        <w:ind w:left="210" w:hanging="210"/>
        <w:rPr>
          <w:color w:val="000000"/>
        </w:rPr>
      </w:pPr>
      <w:r w:rsidDel="00000000" w:rsidR="00000000" w:rsidRPr="00000000">
        <w:rPr>
          <w:rtl w:val="0"/>
        </w:rPr>
        <w:t xml:space="preserve">　</w:t>
      </w:r>
      <w:r w:rsidDel="00000000" w:rsidR="00000000" w:rsidRPr="00000000">
        <w:rPr>
          <w:color w:val="000000"/>
          <w:rtl w:val="0"/>
        </w:rPr>
        <w:t xml:space="preserve">　</w:t>
      </w:r>
      <w:r w:rsidDel="00000000" w:rsidR="00000000" w:rsidRPr="00000000">
        <w:rPr>
          <w:rtl w:val="0"/>
        </w:rPr>
        <w:t xml:space="preserve">本</w:t>
      </w:r>
      <w:r w:rsidDel="00000000" w:rsidR="00000000" w:rsidRPr="00000000">
        <w:rPr>
          <w:color w:val="000000"/>
          <w:rtl w:val="0"/>
        </w:rPr>
        <w:t xml:space="preserve">規程において、次の各号に掲げる用語の意義は、当該各号に定めるところによる。</w:t>
      </w:r>
    </w:p>
    <w:p w:rsidR="00000000" w:rsidDel="00000000" w:rsidP="00000000" w:rsidRDefault="00000000" w:rsidRPr="00000000" w14:paraId="00000018">
      <w:pPr>
        <w:ind w:left="420" w:hanging="210"/>
        <w:rPr>
          <w:color w:val="000000"/>
        </w:rPr>
      </w:pPr>
      <w:r w:rsidDel="00000000" w:rsidR="00000000" w:rsidRPr="00000000">
        <w:rPr>
          <w:color w:val="000000"/>
          <w:rtl w:val="0"/>
        </w:rPr>
        <w:t xml:space="preserve">一　</w:t>
      </w:r>
      <w:r w:rsidDel="00000000" w:rsidR="00000000" w:rsidRPr="00000000">
        <w:rPr>
          <w:rtl w:val="0"/>
        </w:rPr>
        <w:t xml:space="preserve">保存データ</w:t>
      </w:r>
      <w:r w:rsidDel="00000000" w:rsidR="00000000" w:rsidRPr="00000000">
        <w:rPr>
          <w:color w:val="000000"/>
          <w:rtl w:val="0"/>
        </w:rPr>
        <w:t xml:space="preserve">　紙文書を電子化した文書</w:t>
      </w:r>
      <w:r w:rsidDel="00000000" w:rsidR="00000000" w:rsidRPr="00000000">
        <w:rPr>
          <w:rtl w:val="0"/>
        </w:rPr>
        <w:t xml:space="preserve">データ及び電子取引の取引情報データ</w:t>
      </w:r>
      <w:r w:rsidDel="00000000" w:rsidR="00000000" w:rsidRPr="00000000">
        <w:rPr>
          <w:color w:val="000000"/>
          <w:rtl w:val="0"/>
        </w:rPr>
        <w:t xml:space="preserve">をいう。</w:t>
      </w:r>
    </w:p>
    <w:p w:rsidR="00000000" w:rsidDel="00000000" w:rsidP="00000000" w:rsidRDefault="00000000" w:rsidRPr="00000000" w14:paraId="00000019">
      <w:pPr>
        <w:ind w:left="420" w:hanging="210"/>
        <w:rPr/>
      </w:pPr>
      <w:r w:rsidDel="00000000" w:rsidR="00000000" w:rsidRPr="00000000">
        <w:rPr>
          <w:rtl w:val="0"/>
        </w:rPr>
        <w:t xml:space="preserve">二　スキャンデータ　紙文書を電子化した文書データをいう。</w:t>
      </w:r>
    </w:p>
    <w:p w:rsidR="00000000" w:rsidDel="00000000" w:rsidP="00000000" w:rsidRDefault="00000000" w:rsidRPr="00000000" w14:paraId="0000001A">
      <w:pPr>
        <w:ind w:left="420" w:hanging="210"/>
        <w:rPr/>
      </w:pPr>
      <w:r w:rsidDel="00000000" w:rsidR="00000000" w:rsidRPr="00000000">
        <w:rPr>
          <w:rtl w:val="0"/>
        </w:rPr>
        <w:t xml:space="preserve">三　電子取引データ　電子取引の取引情報データをいう。</w:t>
      </w:r>
    </w:p>
    <w:p w:rsidR="00000000" w:rsidDel="00000000" w:rsidP="00000000" w:rsidRDefault="00000000" w:rsidRPr="00000000" w14:paraId="0000001B">
      <w:pPr>
        <w:ind w:left="420" w:hanging="210"/>
        <w:rPr>
          <w:color w:val="000000"/>
        </w:rPr>
      </w:pPr>
      <w:r w:rsidDel="00000000" w:rsidR="00000000" w:rsidRPr="00000000">
        <w:rPr>
          <w:rtl w:val="0"/>
        </w:rPr>
        <w:t xml:space="preserve">四</w:t>
      </w:r>
      <w:r w:rsidDel="00000000" w:rsidR="00000000" w:rsidRPr="00000000">
        <w:rPr>
          <w:color w:val="000000"/>
          <w:rtl w:val="0"/>
        </w:rPr>
        <w:t xml:space="preserve">　管理責任者　本システムを円滑に運用するための責任者をいう。</w:t>
      </w:r>
    </w:p>
    <w:p w:rsidR="00000000" w:rsidDel="00000000" w:rsidP="00000000" w:rsidRDefault="00000000" w:rsidRPr="00000000" w14:paraId="0000001C">
      <w:pPr>
        <w:ind w:left="420" w:hanging="210"/>
        <w:rPr>
          <w:color w:val="000000"/>
        </w:rPr>
      </w:pPr>
      <w:r w:rsidDel="00000000" w:rsidR="00000000" w:rsidRPr="00000000">
        <w:rPr>
          <w:rtl w:val="0"/>
        </w:rPr>
        <w:t xml:space="preserve">五</w:t>
      </w:r>
      <w:r w:rsidDel="00000000" w:rsidR="00000000" w:rsidRPr="00000000">
        <w:rPr>
          <w:color w:val="000000"/>
          <w:rtl w:val="0"/>
        </w:rPr>
        <w:t xml:space="preserve">　真実性を確保するための機能　</w:t>
      </w:r>
      <w:r w:rsidDel="00000000" w:rsidR="00000000" w:rsidRPr="00000000">
        <w:rPr>
          <w:rtl w:val="0"/>
        </w:rPr>
        <w:t xml:space="preserve">保存データ</w:t>
      </w:r>
      <w:r w:rsidDel="00000000" w:rsidR="00000000" w:rsidRPr="00000000">
        <w:rPr>
          <w:color w:val="000000"/>
          <w:rtl w:val="0"/>
        </w:rPr>
        <w:t xml:space="preserve">の故意又は過失による虚偽入力、書換え、消去及び混同を未然に防止し、かつ、改ざん等の事実の有無が検証できる機能をいう。</w:t>
      </w:r>
    </w:p>
    <w:p w:rsidR="00000000" w:rsidDel="00000000" w:rsidP="00000000" w:rsidRDefault="00000000" w:rsidRPr="00000000" w14:paraId="0000001D">
      <w:pPr>
        <w:ind w:left="420" w:hanging="210"/>
        <w:rPr>
          <w:color w:val="000000"/>
        </w:rPr>
      </w:pPr>
      <w:r w:rsidDel="00000000" w:rsidR="00000000" w:rsidRPr="00000000">
        <w:rPr>
          <w:rtl w:val="0"/>
        </w:rPr>
        <w:t xml:space="preserve">六</w:t>
      </w:r>
      <w:r w:rsidDel="00000000" w:rsidR="00000000" w:rsidRPr="00000000">
        <w:rPr>
          <w:color w:val="000000"/>
          <w:rtl w:val="0"/>
        </w:rPr>
        <w:t xml:space="preserve">　機密性を確保するための機能　</w:t>
      </w:r>
      <w:r w:rsidDel="00000000" w:rsidR="00000000" w:rsidRPr="00000000">
        <w:rPr>
          <w:rtl w:val="0"/>
        </w:rPr>
        <w:t xml:space="preserve">保存データ</w:t>
      </w:r>
      <w:r w:rsidDel="00000000" w:rsidR="00000000" w:rsidRPr="00000000">
        <w:rPr>
          <w:color w:val="000000"/>
          <w:rtl w:val="0"/>
        </w:rPr>
        <w:t xml:space="preserve">へのアクセスを制限すること、アクセス履歴を記録すること等により、アクセスを許されない者からの</w:t>
      </w:r>
      <w:r w:rsidDel="00000000" w:rsidR="00000000" w:rsidRPr="00000000">
        <w:rPr>
          <w:rtl w:val="0"/>
        </w:rPr>
        <w:t xml:space="preserve">保存データ</w:t>
      </w:r>
      <w:r w:rsidDel="00000000" w:rsidR="00000000" w:rsidRPr="00000000">
        <w:rPr>
          <w:color w:val="000000"/>
          <w:rtl w:val="0"/>
        </w:rPr>
        <w:t xml:space="preserve">へのアクセスを防止し、</w:t>
      </w:r>
      <w:r w:rsidDel="00000000" w:rsidR="00000000" w:rsidRPr="00000000">
        <w:rPr>
          <w:rtl w:val="0"/>
        </w:rPr>
        <w:t xml:space="preserve">保存データ</w:t>
      </w:r>
      <w:r w:rsidDel="00000000" w:rsidR="00000000" w:rsidRPr="00000000">
        <w:rPr>
          <w:color w:val="000000"/>
          <w:rtl w:val="0"/>
        </w:rPr>
        <w:t xml:space="preserve">の盗難、漏えい、盗み見等を未然に防止する形態で保存・管理される機能をいう。</w:t>
      </w:r>
    </w:p>
    <w:p w:rsidR="00000000" w:rsidDel="00000000" w:rsidP="00000000" w:rsidRDefault="00000000" w:rsidRPr="00000000" w14:paraId="0000001E">
      <w:pPr>
        <w:ind w:left="420" w:hanging="210"/>
        <w:rPr>
          <w:color w:val="000000"/>
        </w:rPr>
      </w:pPr>
      <w:r w:rsidDel="00000000" w:rsidR="00000000" w:rsidRPr="00000000">
        <w:rPr>
          <w:rtl w:val="0"/>
        </w:rPr>
        <w:t xml:space="preserve">七</w:t>
      </w:r>
      <w:r w:rsidDel="00000000" w:rsidR="00000000" w:rsidRPr="00000000">
        <w:rPr>
          <w:color w:val="000000"/>
          <w:rtl w:val="0"/>
        </w:rPr>
        <w:t xml:space="preserve">　見読性を確保するための機能　</w:t>
      </w:r>
      <w:r w:rsidDel="00000000" w:rsidR="00000000" w:rsidRPr="00000000">
        <w:rPr>
          <w:rtl w:val="0"/>
        </w:rPr>
        <w:t xml:space="preserve">保存データ</w:t>
      </w:r>
      <w:r w:rsidDel="00000000" w:rsidR="00000000" w:rsidRPr="00000000">
        <w:rPr>
          <w:color w:val="000000"/>
          <w:rtl w:val="0"/>
        </w:rPr>
        <w:t xml:space="preserve">の内容を必要に応じ電子計算機その他の機器を用いて検索し、画面又は書面に直ちに出力できるよう措置される機能をいう。</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ind w:left="840" w:hanging="840"/>
        <w:rPr>
          <w:color w:val="000000"/>
        </w:rPr>
      </w:pPr>
      <w:r w:rsidDel="00000000" w:rsidR="00000000" w:rsidRPr="00000000">
        <w:rPr>
          <w:color w:val="000000"/>
          <w:rtl w:val="0"/>
        </w:rPr>
        <w:t xml:space="preserve">（運用体制）</w:t>
      </w:r>
    </w:p>
    <w:p w:rsidR="00000000" w:rsidDel="00000000" w:rsidP="00000000" w:rsidRDefault="00000000" w:rsidRPr="00000000" w14:paraId="00000021">
      <w:pPr>
        <w:ind w:left="210" w:hanging="210"/>
        <w:rPr>
          <w:color w:val="000000"/>
        </w:rPr>
      </w:pPr>
      <w:r w:rsidDel="00000000" w:rsidR="00000000" w:rsidRPr="00000000">
        <w:rPr>
          <w:color w:val="000000"/>
          <w:rtl w:val="0"/>
        </w:rPr>
        <w:t xml:space="preserve">第３条　本システムの運用に当たっては、管理責任者及び作業担当者を置くものとし、</w:t>
      </w:r>
      <w:r w:rsidDel="00000000" w:rsidR="00000000" w:rsidRPr="00000000">
        <w:rPr>
          <w:rtl w:val="0"/>
        </w:rPr>
        <w:t xml:space="preserve">「</w:t>
      </w:r>
      <w:r w:rsidDel="00000000" w:rsidR="00000000" w:rsidRPr="00000000">
        <w:rPr>
          <w:highlight w:val="yellow"/>
          <w:rtl w:val="0"/>
        </w:rPr>
        <w:t xml:space="preserve">電子帳簿保存法事務手続き細則</w:t>
      </w:r>
      <w:r w:rsidDel="00000000" w:rsidR="00000000" w:rsidRPr="00000000">
        <w:rPr>
          <w:rtl w:val="0"/>
        </w:rPr>
        <w:t xml:space="preserve">」</w:t>
      </w:r>
      <w:r w:rsidDel="00000000" w:rsidR="00000000" w:rsidRPr="00000000">
        <w:rPr>
          <w:color w:val="000000"/>
          <w:rtl w:val="0"/>
        </w:rPr>
        <w:t xml:space="preserve">によりこれを定める。</w:t>
      </w:r>
    </w:p>
    <w:p w:rsidR="00000000" w:rsidDel="00000000" w:rsidP="00000000" w:rsidRDefault="00000000" w:rsidRPr="00000000" w14:paraId="00000022">
      <w:pPr>
        <w:ind w:left="210" w:hanging="210"/>
        <w:rPr>
          <w:color w:val="000000"/>
        </w:rPr>
      </w:pPr>
      <w:r w:rsidDel="00000000" w:rsidR="00000000" w:rsidRPr="00000000">
        <w:rPr>
          <w:color w:val="000000"/>
          <w:rtl w:val="0"/>
        </w:rPr>
        <w:t xml:space="preserve">２　管理責任者は、</w:t>
      </w:r>
      <w:r w:rsidDel="00000000" w:rsidR="00000000" w:rsidRPr="00000000">
        <w:rPr>
          <w:rtl w:val="0"/>
        </w:rPr>
        <w:t xml:space="preserve">保存データ</w:t>
      </w:r>
      <w:r w:rsidDel="00000000" w:rsidR="00000000" w:rsidRPr="00000000">
        <w:rPr>
          <w:color w:val="000000"/>
          <w:rtl w:val="0"/>
        </w:rPr>
        <w:t xml:space="preserve">を作成</w:t>
      </w:r>
      <w:r w:rsidDel="00000000" w:rsidR="00000000" w:rsidRPr="00000000">
        <w:rPr>
          <w:rtl w:val="0"/>
        </w:rPr>
        <w:t xml:space="preserve">または提出</w:t>
      </w:r>
      <w:r w:rsidDel="00000000" w:rsidR="00000000" w:rsidRPr="00000000">
        <w:rPr>
          <w:color w:val="000000"/>
          <w:rtl w:val="0"/>
        </w:rPr>
        <w:t xml:space="preserve">する作業担当者を管理し、</w:t>
      </w:r>
      <w:r w:rsidDel="00000000" w:rsidR="00000000" w:rsidRPr="00000000">
        <w:rPr>
          <w:rtl w:val="0"/>
        </w:rPr>
        <w:t xml:space="preserve">保存データ</w:t>
      </w:r>
      <w:r w:rsidDel="00000000" w:rsidR="00000000" w:rsidRPr="00000000">
        <w:rPr>
          <w:color w:val="000000"/>
          <w:rtl w:val="0"/>
        </w:rPr>
        <w:t xml:space="preserve">が法令等の定めに則って</w:t>
      </w:r>
      <w:r w:rsidDel="00000000" w:rsidR="00000000" w:rsidRPr="00000000">
        <w:rPr>
          <w:rtl w:val="0"/>
        </w:rPr>
        <w:t xml:space="preserve">作成・保存</w:t>
      </w:r>
      <w:r w:rsidDel="00000000" w:rsidR="00000000" w:rsidRPr="00000000">
        <w:rPr>
          <w:color w:val="000000"/>
          <w:rtl w:val="0"/>
        </w:rPr>
        <w:t xml:space="preserve">されることに責任を持つ。</w:t>
      </w:r>
    </w:p>
    <w:p w:rsidR="00000000" w:rsidDel="00000000" w:rsidP="00000000" w:rsidRDefault="00000000" w:rsidRPr="00000000" w14:paraId="00000023">
      <w:pPr>
        <w:ind w:left="210" w:hanging="210"/>
        <w:rPr>
          <w:color w:val="000000"/>
        </w:rPr>
      </w:pPr>
      <w:r w:rsidDel="00000000" w:rsidR="00000000" w:rsidRPr="00000000">
        <w:rPr>
          <w:color w:val="000000"/>
          <w:rtl w:val="0"/>
        </w:rPr>
        <w:t xml:space="preserve">３　管理責任者は、</w:t>
      </w:r>
      <w:r w:rsidDel="00000000" w:rsidR="00000000" w:rsidRPr="00000000">
        <w:rPr>
          <w:rtl w:val="0"/>
        </w:rPr>
        <w:t xml:space="preserve">保存データ</w:t>
      </w:r>
      <w:r w:rsidDel="00000000" w:rsidR="00000000" w:rsidRPr="00000000">
        <w:rPr>
          <w:color w:val="000000"/>
          <w:rtl w:val="0"/>
        </w:rPr>
        <w:t xml:space="preserve">の作成</w:t>
      </w:r>
      <w:r w:rsidDel="00000000" w:rsidR="00000000" w:rsidRPr="00000000">
        <w:rPr>
          <w:rtl w:val="0"/>
        </w:rPr>
        <w:t xml:space="preserve">・保存作業</w:t>
      </w:r>
      <w:r w:rsidDel="00000000" w:rsidR="00000000" w:rsidRPr="00000000">
        <w:rPr>
          <w:color w:val="000000"/>
          <w:rtl w:val="0"/>
        </w:rPr>
        <w:t xml:space="preserve">を外部委託する場合、外部委託業者が</w:t>
      </w:r>
      <w:r w:rsidDel="00000000" w:rsidR="00000000" w:rsidRPr="00000000">
        <w:rPr>
          <w:rtl w:val="0"/>
        </w:rPr>
        <w:t xml:space="preserve">保存データ</w:t>
      </w:r>
      <w:r w:rsidDel="00000000" w:rsidR="00000000" w:rsidRPr="00000000">
        <w:rPr>
          <w:color w:val="000000"/>
          <w:rtl w:val="0"/>
        </w:rPr>
        <w:t xml:space="preserve">作成に必要な法令等の知識と技能を持つことを確認し、これを条件に業務を委託することができる。</w:t>
      </w:r>
    </w:p>
    <w:p w:rsidR="00000000" w:rsidDel="00000000" w:rsidP="00000000" w:rsidRDefault="00000000" w:rsidRPr="00000000" w14:paraId="00000024">
      <w:pPr>
        <w:ind w:left="210" w:hanging="210"/>
        <w:rPr/>
      </w:pPr>
      <w:r w:rsidDel="00000000" w:rsidR="00000000" w:rsidRPr="00000000">
        <w:rPr>
          <w:rtl w:val="0"/>
        </w:rPr>
        <w:t xml:space="preserve">４　管理責任者は、保存データの作成・保存作業を外部委託する場合、外部委託業者が保存データ作成に必要な法令等の知識と技能を持つことを確認し、これを条件に業務を委託することができる。</w:t>
      </w:r>
    </w:p>
    <w:p w:rsidR="00000000" w:rsidDel="00000000" w:rsidP="00000000" w:rsidRDefault="00000000" w:rsidRPr="00000000" w14:paraId="00000025">
      <w:pPr>
        <w:ind w:left="210" w:hanging="210"/>
        <w:rPr/>
      </w:pPr>
      <w:r w:rsidDel="00000000" w:rsidR="00000000" w:rsidRPr="00000000">
        <w:rPr>
          <w:rtl w:val="0"/>
        </w:rPr>
      </w:r>
    </w:p>
    <w:p w:rsidR="00000000" w:rsidDel="00000000" w:rsidP="00000000" w:rsidRDefault="00000000" w:rsidRPr="00000000" w14:paraId="00000026">
      <w:pPr>
        <w:ind w:left="840" w:hanging="840"/>
        <w:rPr>
          <w:color w:val="000000"/>
        </w:rPr>
      </w:pPr>
      <w:r w:rsidDel="00000000" w:rsidR="00000000" w:rsidRPr="00000000">
        <w:rPr>
          <w:rtl w:val="0"/>
        </w:rPr>
      </w:r>
    </w:p>
    <w:p w:rsidR="00000000" w:rsidDel="00000000" w:rsidP="00000000" w:rsidRDefault="00000000" w:rsidRPr="00000000" w14:paraId="00000027">
      <w:pPr>
        <w:ind w:left="840" w:hanging="840"/>
        <w:rPr>
          <w:color w:val="000000"/>
        </w:rPr>
      </w:pPr>
      <w:r w:rsidDel="00000000" w:rsidR="00000000" w:rsidRPr="00000000">
        <w:rPr>
          <w:color w:val="000000"/>
          <w:rtl w:val="0"/>
        </w:rPr>
        <w:t xml:space="preserve">（利用者の責務）</w:t>
      </w:r>
    </w:p>
    <w:p w:rsidR="00000000" w:rsidDel="00000000" w:rsidP="00000000" w:rsidRDefault="00000000" w:rsidRPr="00000000" w14:paraId="00000028">
      <w:pPr>
        <w:ind w:left="840" w:hanging="840"/>
        <w:rPr>
          <w:color w:val="000000"/>
        </w:rPr>
      </w:pPr>
      <w:r w:rsidDel="00000000" w:rsidR="00000000" w:rsidRPr="00000000">
        <w:rPr>
          <w:color w:val="000000"/>
          <w:rtl w:val="0"/>
        </w:rPr>
        <w:t xml:space="preserve">第４条　本システムの利用者は以下の責務を負う。</w:t>
      </w:r>
    </w:p>
    <w:p w:rsidR="00000000" w:rsidDel="00000000" w:rsidP="00000000" w:rsidRDefault="00000000" w:rsidRPr="00000000" w14:paraId="00000029">
      <w:pPr>
        <w:ind w:left="840" w:hanging="840"/>
        <w:rPr>
          <w:color w:val="000000"/>
        </w:rPr>
      </w:pPr>
      <w:r w:rsidDel="00000000" w:rsidR="00000000" w:rsidRPr="00000000">
        <w:rPr>
          <w:color w:val="000000"/>
          <w:rtl w:val="0"/>
        </w:rPr>
        <w:t xml:space="preserve">　一　自身のＩＤやパスワードを管理し、これを他人に利用させない。</w:t>
      </w:r>
    </w:p>
    <w:p w:rsidR="00000000" w:rsidDel="00000000" w:rsidP="00000000" w:rsidRDefault="00000000" w:rsidRPr="00000000" w14:paraId="0000002A">
      <w:pPr>
        <w:ind w:left="420" w:hanging="210"/>
        <w:rPr>
          <w:color w:val="000000"/>
        </w:rPr>
      </w:pPr>
      <w:r w:rsidDel="00000000" w:rsidR="00000000" w:rsidRPr="00000000">
        <w:rPr>
          <w:color w:val="000000"/>
          <w:rtl w:val="0"/>
        </w:rPr>
        <w:t xml:space="preserve">二　本システムの情報の参照や入力（以下「アクセス」という。）に際して、ＩＤやパスワードによって、本システムに利用者自身を認識させる。</w:t>
      </w:r>
    </w:p>
    <w:p w:rsidR="00000000" w:rsidDel="00000000" w:rsidP="00000000" w:rsidRDefault="00000000" w:rsidRPr="00000000" w14:paraId="0000002B">
      <w:pPr>
        <w:ind w:left="1260" w:hanging="1260"/>
        <w:rPr>
          <w:color w:val="000000"/>
        </w:rPr>
      </w:pPr>
      <w:r w:rsidDel="00000000" w:rsidR="00000000" w:rsidRPr="00000000">
        <w:rPr>
          <w:color w:val="000000"/>
          <w:rtl w:val="0"/>
        </w:rPr>
        <w:t xml:space="preserve">　三　与えられたアクセス権限を越えた操作を行わない。</w:t>
      </w:r>
    </w:p>
    <w:p w:rsidR="00000000" w:rsidDel="00000000" w:rsidP="00000000" w:rsidRDefault="00000000" w:rsidRPr="00000000" w14:paraId="0000002C">
      <w:pPr>
        <w:ind w:left="1260" w:hanging="1260"/>
        <w:rPr>
          <w:color w:val="000000"/>
        </w:rPr>
      </w:pPr>
      <w:r w:rsidDel="00000000" w:rsidR="00000000" w:rsidRPr="00000000">
        <w:rPr>
          <w:color w:val="000000"/>
          <w:rtl w:val="0"/>
        </w:rPr>
        <w:t xml:space="preserve">　四　参照した情報を目的外に利用しない。</w:t>
      </w:r>
    </w:p>
    <w:p w:rsidR="00000000" w:rsidDel="00000000" w:rsidP="00000000" w:rsidRDefault="00000000" w:rsidRPr="00000000" w14:paraId="0000002D">
      <w:pPr>
        <w:ind w:left="1260" w:hanging="1260"/>
        <w:rPr>
          <w:color w:val="000000"/>
        </w:rPr>
      </w:pPr>
      <w:r w:rsidDel="00000000" w:rsidR="00000000" w:rsidRPr="00000000">
        <w:rPr>
          <w:color w:val="000000"/>
          <w:rtl w:val="0"/>
        </w:rPr>
        <w:t xml:space="preserve">　五　顧客及び関係者のプライバシーを侵害しない。</w:t>
      </w:r>
    </w:p>
    <w:p w:rsidR="00000000" w:rsidDel="00000000" w:rsidP="00000000" w:rsidRDefault="00000000" w:rsidRPr="00000000" w14:paraId="0000002E">
      <w:pPr>
        <w:rPr>
          <w:color w:val="000000"/>
        </w:rPr>
      </w:pPr>
      <w:r w:rsidDel="00000000" w:rsidR="00000000" w:rsidRPr="00000000">
        <w:rPr>
          <w:rtl w:val="0"/>
        </w:rPr>
      </w:r>
    </w:p>
    <w:p w:rsidR="00000000" w:rsidDel="00000000" w:rsidP="00000000" w:rsidRDefault="00000000" w:rsidRPr="00000000" w14:paraId="0000002F">
      <w:pPr>
        <w:jc w:val="center"/>
        <w:rPr>
          <w:color w:val="000000"/>
        </w:rPr>
      </w:pPr>
      <w:r w:rsidDel="00000000" w:rsidR="00000000" w:rsidRPr="00000000">
        <w:rPr>
          <w:color w:val="000000"/>
          <w:rtl w:val="0"/>
        </w:rPr>
        <w:t xml:space="preserve">第２章　対象書類及び入力の時期</w:t>
      </w:r>
    </w:p>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ind w:left="840" w:hanging="840"/>
        <w:rPr>
          <w:color w:val="000000"/>
        </w:rPr>
      </w:pPr>
      <w:r w:rsidDel="00000000" w:rsidR="00000000" w:rsidRPr="00000000">
        <w:rPr>
          <w:color w:val="000000"/>
          <w:rtl w:val="0"/>
        </w:rPr>
        <w:t xml:space="preserve">（対象書類）</w:t>
      </w:r>
    </w:p>
    <w:p w:rsidR="00000000" w:rsidDel="00000000" w:rsidP="00000000" w:rsidRDefault="00000000" w:rsidRPr="00000000" w14:paraId="00000032">
      <w:pPr>
        <w:ind w:left="810" w:hanging="810"/>
        <w:rPr>
          <w:color w:val="000000"/>
        </w:rPr>
      </w:pPr>
      <w:r w:rsidDel="00000000" w:rsidR="00000000" w:rsidRPr="00000000">
        <w:rPr>
          <w:color w:val="000000"/>
          <w:rtl w:val="0"/>
        </w:rPr>
        <w:t xml:space="preserve">第５条　</w:t>
      </w:r>
      <w:r w:rsidDel="00000000" w:rsidR="00000000" w:rsidRPr="00000000">
        <w:rPr>
          <w:rtl w:val="0"/>
        </w:rPr>
        <w:t xml:space="preserve">当社</w:t>
      </w:r>
      <w:r w:rsidDel="00000000" w:rsidR="00000000" w:rsidRPr="00000000">
        <w:rPr>
          <w:color w:val="000000"/>
          <w:rtl w:val="0"/>
        </w:rPr>
        <w:t xml:space="preserve">におけるスキャナにより電子化する書類は、</w:t>
      </w:r>
      <w:r w:rsidDel="00000000" w:rsidR="00000000" w:rsidRPr="00000000">
        <w:rPr>
          <w:rtl w:val="0"/>
        </w:rPr>
        <w:t xml:space="preserve">「</w:t>
      </w:r>
      <w:r w:rsidDel="00000000" w:rsidR="00000000" w:rsidRPr="00000000">
        <w:rPr>
          <w:highlight w:val="yellow"/>
          <w:rtl w:val="0"/>
        </w:rPr>
        <w:t xml:space="preserve">電子帳簿保存法事務手続き細則</w:t>
      </w:r>
      <w:r w:rsidDel="00000000" w:rsidR="00000000" w:rsidRPr="00000000">
        <w:rPr>
          <w:rtl w:val="0"/>
        </w:rPr>
        <w:t xml:space="preserve">」にて指定した書類とする。</w:t>
      </w:r>
      <w:r w:rsidDel="00000000" w:rsidR="00000000" w:rsidRPr="00000000">
        <w:rPr>
          <w:rtl w:val="0"/>
        </w:rPr>
      </w:r>
    </w:p>
    <w:p w:rsidR="00000000" w:rsidDel="00000000" w:rsidP="00000000" w:rsidRDefault="00000000" w:rsidRPr="00000000" w14:paraId="00000033">
      <w:pPr>
        <w:ind w:left="210"/>
        <w:rPr/>
      </w:pPr>
      <w:r w:rsidDel="00000000" w:rsidR="00000000" w:rsidRPr="00000000">
        <w:rPr>
          <w:rtl w:val="0"/>
        </w:rPr>
        <w:t xml:space="preserve">２　当社における電子取引データは、「</w:t>
      </w:r>
      <w:r w:rsidDel="00000000" w:rsidR="00000000" w:rsidRPr="00000000">
        <w:rPr>
          <w:highlight w:val="yellow"/>
          <w:rtl w:val="0"/>
        </w:rPr>
        <w:t xml:space="preserve">電子帳簿保存法事務手続き細則</w:t>
      </w:r>
      <w:r w:rsidDel="00000000" w:rsidR="00000000" w:rsidRPr="00000000">
        <w:rPr>
          <w:rtl w:val="0"/>
        </w:rPr>
        <w:t xml:space="preserve">」にて指定した書類の取引情報とする。</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840" w:hanging="840"/>
        <w:rPr>
          <w:color w:val="000000"/>
        </w:rPr>
      </w:pPr>
      <w:r w:rsidDel="00000000" w:rsidR="00000000" w:rsidRPr="00000000">
        <w:rPr>
          <w:color w:val="000000"/>
          <w:rtl w:val="0"/>
        </w:rPr>
        <w:t xml:space="preserve">（入力の時期）</w:t>
      </w:r>
    </w:p>
    <w:p w:rsidR="00000000" w:rsidDel="00000000" w:rsidP="00000000" w:rsidRDefault="00000000" w:rsidRPr="00000000" w14:paraId="00000036">
      <w:pPr>
        <w:ind w:left="840" w:hanging="840"/>
        <w:rPr>
          <w:color w:val="000000"/>
        </w:rPr>
      </w:pPr>
      <w:r w:rsidDel="00000000" w:rsidR="00000000" w:rsidRPr="00000000">
        <w:rPr>
          <w:color w:val="000000"/>
          <w:rtl w:val="0"/>
        </w:rPr>
        <w:t xml:space="preserve">第６条　</w:t>
      </w:r>
      <w:r w:rsidDel="00000000" w:rsidR="00000000" w:rsidRPr="00000000">
        <w:rPr>
          <w:rtl w:val="0"/>
        </w:rPr>
        <w:t xml:space="preserve">各</w:t>
      </w:r>
      <w:r w:rsidDel="00000000" w:rsidR="00000000" w:rsidRPr="00000000">
        <w:rPr>
          <w:color w:val="000000"/>
          <w:rtl w:val="0"/>
        </w:rPr>
        <w:t xml:space="preserve">書類</w:t>
      </w:r>
      <w:r w:rsidDel="00000000" w:rsidR="00000000" w:rsidRPr="00000000">
        <w:rPr>
          <w:rtl w:val="0"/>
        </w:rPr>
        <w:t xml:space="preserve">毎の</w:t>
      </w:r>
      <w:r w:rsidDel="00000000" w:rsidR="00000000" w:rsidRPr="00000000">
        <w:rPr>
          <w:color w:val="000000"/>
          <w:rtl w:val="0"/>
        </w:rPr>
        <w:t xml:space="preserve">入力</w:t>
      </w:r>
      <w:r w:rsidDel="00000000" w:rsidR="00000000" w:rsidRPr="00000000">
        <w:rPr>
          <w:rtl w:val="0"/>
        </w:rPr>
        <w:t xml:space="preserve">の時期については、法的要件を遵守しつつ業務の実態に合わせ対応し、詳細は「</w:t>
      </w:r>
      <w:r w:rsidDel="00000000" w:rsidR="00000000" w:rsidRPr="00000000">
        <w:rPr>
          <w:highlight w:val="yellow"/>
          <w:rtl w:val="0"/>
        </w:rPr>
        <w:t xml:space="preserve">電子帳簿保存法事務手続き細則</w:t>
      </w:r>
      <w:r w:rsidDel="00000000" w:rsidR="00000000" w:rsidRPr="00000000">
        <w:rPr>
          <w:rtl w:val="0"/>
        </w:rPr>
        <w:t xml:space="preserve">」に定める</w:t>
      </w:r>
      <w:r w:rsidDel="00000000" w:rsidR="00000000" w:rsidRPr="00000000">
        <w:rPr>
          <w:color w:val="000000"/>
          <w:rtl w:val="0"/>
        </w:rPr>
        <w:t xml:space="preserve">。</w:t>
      </w:r>
    </w:p>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jc w:val="center"/>
        <w:rPr>
          <w:color w:val="000000"/>
        </w:rPr>
      </w:pPr>
      <w:r w:rsidDel="00000000" w:rsidR="00000000" w:rsidRPr="00000000">
        <w:rPr>
          <w:color w:val="000000"/>
          <w:rtl w:val="0"/>
        </w:rPr>
        <w:t xml:space="preserve">第３章　機能要件</w:t>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ind w:left="1260" w:hanging="1260"/>
        <w:rPr>
          <w:color w:val="000000"/>
        </w:rPr>
      </w:pPr>
      <w:r w:rsidDel="00000000" w:rsidR="00000000" w:rsidRPr="00000000">
        <w:rPr>
          <w:color w:val="000000"/>
          <w:rtl w:val="0"/>
        </w:rPr>
        <w:t xml:space="preserve">（管理機能等）</w:t>
      </w:r>
    </w:p>
    <w:p w:rsidR="00000000" w:rsidDel="00000000" w:rsidP="00000000" w:rsidRDefault="00000000" w:rsidRPr="00000000" w14:paraId="0000003B">
      <w:pPr>
        <w:ind w:left="210" w:hanging="210"/>
        <w:rPr>
          <w:color w:val="000000"/>
        </w:rPr>
      </w:pPr>
      <w:r w:rsidDel="00000000" w:rsidR="00000000" w:rsidRPr="00000000">
        <w:rPr>
          <w:color w:val="000000"/>
          <w:rtl w:val="0"/>
        </w:rPr>
        <w:t xml:space="preserve">第７条　本システムによる</w:t>
      </w:r>
      <w:r w:rsidDel="00000000" w:rsidR="00000000" w:rsidRPr="00000000">
        <w:rPr>
          <w:rtl w:val="0"/>
        </w:rPr>
        <w:t xml:space="preserve">保存データ</w:t>
      </w:r>
      <w:r w:rsidDel="00000000" w:rsidR="00000000" w:rsidRPr="00000000">
        <w:rPr>
          <w:color w:val="000000"/>
          <w:rtl w:val="0"/>
        </w:rPr>
        <w:t xml:space="preserve">の作成及び管理機能は、次に定めるところによる。</w:t>
      </w:r>
    </w:p>
    <w:p w:rsidR="00000000" w:rsidDel="00000000" w:rsidP="00000000" w:rsidRDefault="00000000" w:rsidRPr="00000000" w14:paraId="0000003C">
      <w:pPr>
        <w:ind w:left="420" w:hanging="210"/>
        <w:rPr>
          <w:color w:val="000000"/>
        </w:rPr>
      </w:pPr>
      <w:r w:rsidDel="00000000" w:rsidR="00000000" w:rsidRPr="00000000">
        <w:rPr>
          <w:color w:val="000000"/>
          <w:rtl w:val="0"/>
        </w:rPr>
        <w:t xml:space="preserve">一　データフォーマット　</w:t>
      </w:r>
      <w:r w:rsidDel="00000000" w:rsidR="00000000" w:rsidRPr="00000000">
        <w:rPr>
          <w:rtl w:val="0"/>
        </w:rPr>
        <w:t xml:space="preserve">保存データ</w:t>
      </w:r>
      <w:r w:rsidDel="00000000" w:rsidR="00000000" w:rsidRPr="00000000">
        <w:rPr>
          <w:color w:val="000000"/>
          <w:rtl w:val="0"/>
        </w:rPr>
        <w:t xml:space="preserve">のデータフォーマットは、</w:t>
      </w:r>
      <w:r w:rsidDel="00000000" w:rsidR="00000000" w:rsidRPr="00000000">
        <w:rPr>
          <w:highlight w:val="yellow"/>
          <w:rtl w:val="0"/>
        </w:rPr>
        <w:t xml:space="preserve">ＰＮＧ</w:t>
      </w:r>
      <w:r w:rsidDel="00000000" w:rsidR="00000000" w:rsidRPr="00000000">
        <w:rPr>
          <w:color w:val="000000"/>
          <w:highlight w:val="yellow"/>
          <w:rtl w:val="0"/>
        </w:rPr>
        <w:t xml:space="preserve">、</w:t>
      </w:r>
      <w:r w:rsidDel="00000000" w:rsidR="00000000" w:rsidRPr="00000000">
        <w:rPr>
          <w:highlight w:val="yellow"/>
          <w:rtl w:val="0"/>
        </w:rPr>
        <w:t xml:space="preserve">ＪＰＥＧ（ＪＰＧ）、ＰＤＦ又は</w:t>
      </w:r>
      <w:r w:rsidDel="00000000" w:rsidR="00000000" w:rsidRPr="00000000">
        <w:rPr>
          <w:rtl w:val="0"/>
        </w:rPr>
        <w:t xml:space="preserve">その他「</w:t>
      </w:r>
      <w:r w:rsidDel="00000000" w:rsidR="00000000" w:rsidRPr="00000000">
        <w:rPr>
          <w:highlight w:val="yellow"/>
          <w:rtl w:val="0"/>
        </w:rPr>
        <w:t xml:space="preserve">電子帳簿保存法事務手続き細則</w:t>
      </w:r>
      <w:r w:rsidDel="00000000" w:rsidR="00000000" w:rsidRPr="00000000">
        <w:rPr>
          <w:rtl w:val="0"/>
        </w:rPr>
        <w:t xml:space="preserve">」にて指定したフォーマット</w:t>
      </w:r>
      <w:r w:rsidDel="00000000" w:rsidR="00000000" w:rsidRPr="00000000">
        <w:rPr>
          <w:color w:val="000000"/>
          <w:rtl w:val="0"/>
        </w:rPr>
        <w:t xml:space="preserve">とする。</w:t>
      </w:r>
    </w:p>
    <w:p w:rsidR="00000000" w:rsidDel="00000000" w:rsidP="00000000" w:rsidRDefault="00000000" w:rsidRPr="00000000" w14:paraId="0000003D">
      <w:pPr>
        <w:ind w:left="420" w:hanging="210"/>
        <w:rPr>
          <w:color w:val="000000"/>
        </w:rPr>
      </w:pPr>
      <w:r w:rsidDel="00000000" w:rsidR="00000000" w:rsidRPr="00000000">
        <w:rPr>
          <w:color w:val="000000"/>
          <w:rtl w:val="0"/>
        </w:rPr>
        <w:t xml:space="preserve">二　階調性の確保　画像の階調性を損なうような画像補正は行わない。</w:t>
      </w:r>
    </w:p>
    <w:p w:rsidR="00000000" w:rsidDel="00000000" w:rsidP="00000000" w:rsidRDefault="00000000" w:rsidRPr="00000000" w14:paraId="0000003E">
      <w:pPr>
        <w:ind w:left="420" w:hanging="210"/>
        <w:rPr>
          <w:color w:val="000000"/>
        </w:rPr>
      </w:pPr>
      <w:r w:rsidDel="00000000" w:rsidR="00000000" w:rsidRPr="00000000">
        <w:rPr>
          <w:color w:val="000000"/>
          <w:rtl w:val="0"/>
        </w:rPr>
        <w:t xml:space="preserve">三　画像品質の確保　</w:t>
      </w:r>
      <w:r w:rsidDel="00000000" w:rsidR="00000000" w:rsidRPr="00000000">
        <w:rPr>
          <w:rtl w:val="0"/>
        </w:rPr>
        <w:t xml:space="preserve">保存データ</w:t>
      </w:r>
      <w:r w:rsidDel="00000000" w:rsidR="00000000" w:rsidRPr="00000000">
        <w:rPr>
          <w:color w:val="000000"/>
          <w:rtl w:val="0"/>
        </w:rPr>
        <w:t xml:space="preserve">の画像は、第10条で定めるところにより確認できること。</w:t>
      </w:r>
    </w:p>
    <w:p w:rsidR="00000000" w:rsidDel="00000000" w:rsidP="00000000" w:rsidRDefault="00000000" w:rsidRPr="00000000" w14:paraId="0000003F">
      <w:pPr>
        <w:ind w:left="420" w:hanging="210"/>
        <w:rPr>
          <w:color w:val="000000"/>
        </w:rPr>
      </w:pPr>
      <w:r w:rsidDel="00000000" w:rsidR="00000000" w:rsidRPr="00000000">
        <w:rPr>
          <w:color w:val="000000"/>
          <w:rtl w:val="0"/>
        </w:rPr>
        <w:t xml:space="preserve">四　両面スキャン　</w:t>
      </w:r>
      <w:r w:rsidDel="00000000" w:rsidR="00000000" w:rsidRPr="00000000">
        <w:rPr>
          <w:rtl w:val="0"/>
        </w:rPr>
        <w:t xml:space="preserve">スキャンデータ</w:t>
      </w:r>
      <w:r w:rsidDel="00000000" w:rsidR="00000000" w:rsidRPr="00000000">
        <w:rPr>
          <w:color w:val="000000"/>
          <w:rtl w:val="0"/>
        </w:rPr>
        <w:t xml:space="preserve">の作成に当たっては、原則として、両面をスキャンする。</w:t>
      </w:r>
    </w:p>
    <w:p w:rsidR="00000000" w:rsidDel="00000000" w:rsidP="00000000" w:rsidRDefault="00000000" w:rsidRPr="00000000" w14:paraId="00000040">
      <w:pPr>
        <w:ind w:left="420" w:hanging="210"/>
        <w:rPr>
          <w:color w:val="000000"/>
        </w:rPr>
      </w:pPr>
      <w:r w:rsidDel="00000000" w:rsidR="00000000" w:rsidRPr="00000000">
        <w:rPr>
          <w:color w:val="000000"/>
          <w:rtl w:val="0"/>
        </w:rPr>
        <w:t xml:space="preserve">　　ただし、裏面に記載のないものなどについては、この限りではない。</w:t>
      </w:r>
    </w:p>
    <w:p w:rsidR="00000000" w:rsidDel="00000000" w:rsidP="00000000" w:rsidRDefault="00000000" w:rsidRPr="00000000" w14:paraId="00000041">
      <w:pPr>
        <w:rPr>
          <w:color w:val="000000"/>
        </w:rPr>
      </w:pPr>
      <w:r w:rsidDel="00000000" w:rsidR="00000000" w:rsidRPr="00000000">
        <w:rPr>
          <w:color w:val="000000"/>
          <w:rtl w:val="0"/>
        </w:rPr>
        <w:t xml:space="preserve">２　真実性を確保するための機能は、次に定めるところによる。</w:t>
      </w:r>
    </w:p>
    <w:p w:rsidR="00000000" w:rsidDel="00000000" w:rsidP="00000000" w:rsidRDefault="00000000" w:rsidRPr="00000000" w14:paraId="00000042">
      <w:pPr>
        <w:ind w:left="420" w:hanging="210"/>
        <w:rPr>
          <w:color w:val="000000"/>
        </w:rPr>
      </w:pPr>
      <w:r w:rsidDel="00000000" w:rsidR="00000000" w:rsidRPr="00000000">
        <w:rPr>
          <w:color w:val="000000"/>
          <w:rtl w:val="0"/>
        </w:rPr>
        <w:t xml:space="preserve">一　タイムスタンプ　</w:t>
      </w:r>
      <w:r w:rsidDel="00000000" w:rsidR="00000000" w:rsidRPr="00000000">
        <w:rPr>
          <w:rtl w:val="0"/>
        </w:rPr>
        <w:t xml:space="preserve">保存データ</w:t>
      </w:r>
      <w:r w:rsidDel="00000000" w:rsidR="00000000" w:rsidRPr="00000000">
        <w:rPr>
          <w:color w:val="000000"/>
          <w:rtl w:val="0"/>
        </w:rPr>
        <w:t xml:space="preserve">は第６条に定める時期までにタイムスタンプを付与</w:t>
      </w:r>
      <w:r w:rsidDel="00000000" w:rsidR="00000000" w:rsidRPr="00000000">
        <w:rPr>
          <w:rtl w:val="0"/>
        </w:rPr>
        <w:t xml:space="preserve">又はタイムスタンプ代替機能により時刻情報を記録し、</w:t>
      </w:r>
      <w:r w:rsidDel="00000000" w:rsidR="00000000" w:rsidRPr="00000000">
        <w:rPr>
          <w:color w:val="000000"/>
          <w:rtl w:val="0"/>
        </w:rPr>
        <w:t xml:space="preserve">当該</w:t>
      </w:r>
      <w:r w:rsidDel="00000000" w:rsidR="00000000" w:rsidRPr="00000000">
        <w:rPr>
          <w:rtl w:val="0"/>
        </w:rPr>
        <w:t xml:space="preserve">保存データ</w:t>
      </w:r>
      <w:r w:rsidDel="00000000" w:rsidR="00000000" w:rsidRPr="00000000">
        <w:rPr>
          <w:color w:val="000000"/>
          <w:rtl w:val="0"/>
        </w:rPr>
        <w:t xml:space="preserve">の作成時期の証明及び改ざん等の事実の有無を検証できるようにする。</w:t>
      </w:r>
    </w:p>
    <w:p w:rsidR="00000000" w:rsidDel="00000000" w:rsidP="00000000" w:rsidRDefault="00000000" w:rsidRPr="00000000" w14:paraId="00000043">
      <w:pPr>
        <w:ind w:left="420" w:firstLine="210"/>
        <w:rPr>
          <w:color w:val="000000"/>
        </w:rPr>
      </w:pPr>
      <w:r w:rsidDel="00000000" w:rsidR="00000000" w:rsidRPr="00000000">
        <w:rPr>
          <w:color w:val="000000"/>
          <w:rtl w:val="0"/>
        </w:rPr>
        <w:t xml:space="preserve">なお、</w:t>
      </w:r>
      <w:r w:rsidDel="00000000" w:rsidR="00000000" w:rsidRPr="00000000">
        <w:rPr>
          <w:rtl w:val="0"/>
        </w:rPr>
        <w:t xml:space="preserve">タイムスタンプを付与した場合、</w:t>
      </w:r>
      <w:r w:rsidDel="00000000" w:rsidR="00000000" w:rsidRPr="00000000">
        <w:rPr>
          <w:color w:val="000000"/>
          <w:rtl w:val="0"/>
        </w:rPr>
        <w:t xml:space="preserve">課税期間中の任意の期間を指定して当該期間内に付与したタイムスタンプについて、一括して検証できるようにする。</w:t>
      </w:r>
    </w:p>
    <w:p w:rsidR="00000000" w:rsidDel="00000000" w:rsidP="00000000" w:rsidRDefault="00000000" w:rsidRPr="00000000" w14:paraId="00000044">
      <w:pPr>
        <w:ind w:left="420" w:hanging="210"/>
        <w:rPr>
          <w:color w:val="000000"/>
        </w:rPr>
      </w:pPr>
      <w:r w:rsidDel="00000000" w:rsidR="00000000" w:rsidRPr="00000000">
        <w:rPr>
          <w:color w:val="000000"/>
          <w:rtl w:val="0"/>
        </w:rPr>
        <w:t xml:space="preserve">二　解像度等の情報の保存　</w:t>
      </w:r>
      <w:r w:rsidDel="00000000" w:rsidR="00000000" w:rsidRPr="00000000">
        <w:rPr>
          <w:rtl w:val="0"/>
        </w:rPr>
        <w:t xml:space="preserve">スキャンデータ</w:t>
      </w:r>
      <w:r w:rsidDel="00000000" w:rsidR="00000000" w:rsidRPr="00000000">
        <w:rPr>
          <w:color w:val="000000"/>
          <w:rtl w:val="0"/>
        </w:rPr>
        <w:t xml:space="preserve">作成時の解像度、階調及び元の紙文書の大きさに関する情報を保存する。</w:t>
      </w:r>
    </w:p>
    <w:p w:rsidR="00000000" w:rsidDel="00000000" w:rsidP="00000000" w:rsidRDefault="00000000" w:rsidRPr="00000000" w14:paraId="00000045">
      <w:pPr>
        <w:ind w:left="420" w:hanging="210"/>
        <w:rPr>
          <w:color w:val="000000"/>
        </w:rPr>
      </w:pPr>
      <w:r w:rsidDel="00000000" w:rsidR="00000000" w:rsidRPr="00000000">
        <w:rPr>
          <w:color w:val="000000"/>
          <w:rtl w:val="0"/>
        </w:rPr>
        <w:t xml:space="preserve">　　ただし、一般書類（</w:t>
      </w:r>
      <w:r w:rsidDel="00000000" w:rsidR="00000000" w:rsidRPr="00000000">
        <w:rPr>
          <w:rtl w:val="0"/>
        </w:rPr>
        <w:t xml:space="preserve">電子帳簿保存法施行規則に規定する国税関係書類のうち国税庁長官が定める書類</w:t>
      </w:r>
      <w:r w:rsidDel="00000000" w:rsidR="00000000" w:rsidRPr="00000000">
        <w:rPr>
          <w:color w:val="000000"/>
          <w:rtl w:val="0"/>
        </w:rPr>
        <w:t xml:space="preserve">）については、紙文書の大きさに関する情報を保存する必要はない。</w:t>
      </w:r>
    </w:p>
    <w:p w:rsidR="00000000" w:rsidDel="00000000" w:rsidP="00000000" w:rsidRDefault="00000000" w:rsidRPr="00000000" w14:paraId="00000046">
      <w:pPr>
        <w:ind w:left="420" w:hanging="210"/>
        <w:rPr>
          <w:color w:val="000000"/>
        </w:rPr>
      </w:pPr>
      <w:r w:rsidDel="00000000" w:rsidR="00000000" w:rsidRPr="00000000">
        <w:rPr>
          <w:color w:val="000000"/>
          <w:rtl w:val="0"/>
        </w:rPr>
        <w:t xml:space="preserve">三　</w:t>
      </w:r>
      <w:r w:rsidDel="00000000" w:rsidR="00000000" w:rsidRPr="00000000">
        <w:rPr>
          <w:rtl w:val="0"/>
        </w:rPr>
        <w:t xml:space="preserve">バ</w:t>
      </w:r>
      <w:r w:rsidDel="00000000" w:rsidR="00000000" w:rsidRPr="00000000">
        <w:rPr>
          <w:color w:val="000000"/>
          <w:rtl w:val="0"/>
        </w:rPr>
        <w:t xml:space="preserve">ージョン管理　記録した</w:t>
      </w:r>
      <w:r w:rsidDel="00000000" w:rsidR="00000000" w:rsidRPr="00000000">
        <w:rPr>
          <w:rtl w:val="0"/>
        </w:rPr>
        <w:t xml:space="preserve">保存データについては</w:t>
      </w:r>
      <w:r w:rsidDel="00000000" w:rsidR="00000000" w:rsidRPr="00000000">
        <w:rPr>
          <w:color w:val="000000"/>
          <w:rtl w:val="0"/>
        </w:rPr>
        <w:t xml:space="preserve">、当初に記録した</w:t>
      </w:r>
      <w:r w:rsidDel="00000000" w:rsidR="00000000" w:rsidRPr="00000000">
        <w:rPr>
          <w:rtl w:val="0"/>
        </w:rPr>
        <w:t xml:space="preserve">保存データ</w:t>
      </w:r>
      <w:r w:rsidDel="00000000" w:rsidR="00000000" w:rsidRPr="00000000">
        <w:rPr>
          <w:color w:val="000000"/>
          <w:rtl w:val="0"/>
        </w:rPr>
        <w:t xml:space="preserve">を第１版とし、その後に訂正又は削除が行われても第１版の内容を保持する。</w:t>
      </w:r>
    </w:p>
    <w:p w:rsidR="00000000" w:rsidDel="00000000" w:rsidP="00000000" w:rsidRDefault="00000000" w:rsidRPr="00000000" w14:paraId="00000047">
      <w:pPr>
        <w:rPr>
          <w:color w:val="000000"/>
        </w:rPr>
      </w:pPr>
      <w:r w:rsidDel="00000000" w:rsidR="00000000" w:rsidRPr="00000000">
        <w:rPr>
          <w:color w:val="000000"/>
          <w:rtl w:val="0"/>
        </w:rPr>
        <w:t xml:space="preserve">３　機密性を確保するための機能は、次に定めるところによる。</w:t>
      </w:r>
    </w:p>
    <w:p w:rsidR="00000000" w:rsidDel="00000000" w:rsidP="00000000" w:rsidRDefault="00000000" w:rsidRPr="00000000" w14:paraId="00000048">
      <w:pPr>
        <w:ind w:left="420" w:hanging="210"/>
        <w:rPr>
          <w:color w:val="000000"/>
        </w:rPr>
      </w:pPr>
      <w:r w:rsidDel="00000000" w:rsidR="00000000" w:rsidRPr="00000000">
        <w:rPr>
          <w:color w:val="000000"/>
          <w:rtl w:val="0"/>
        </w:rPr>
        <w:t xml:space="preserve">一　アクセス管理　情報の利用範囲、更新履歴、機密度等に応じた管理区分を設定するとともに、情報にアクセスしようとする者を識別し認証できること。</w:t>
      </w:r>
    </w:p>
    <w:p w:rsidR="00000000" w:rsidDel="00000000" w:rsidP="00000000" w:rsidRDefault="00000000" w:rsidRPr="00000000" w14:paraId="00000049">
      <w:pPr>
        <w:ind w:left="420" w:hanging="210"/>
        <w:rPr>
          <w:color w:val="000000"/>
        </w:rPr>
      </w:pPr>
      <w:r w:rsidDel="00000000" w:rsidR="00000000" w:rsidRPr="00000000">
        <w:rPr>
          <w:color w:val="000000"/>
          <w:rtl w:val="0"/>
        </w:rPr>
        <w:t xml:space="preserve">二　不正アクセスの排除　不正なアクセスを排除できること。</w:t>
      </w:r>
    </w:p>
    <w:p w:rsidR="00000000" w:rsidDel="00000000" w:rsidP="00000000" w:rsidRDefault="00000000" w:rsidRPr="00000000" w14:paraId="0000004A">
      <w:pPr>
        <w:ind w:left="420" w:hanging="210"/>
        <w:rPr>
          <w:color w:val="000000"/>
        </w:rPr>
      </w:pPr>
      <w:r w:rsidDel="00000000" w:rsidR="00000000" w:rsidRPr="00000000">
        <w:rPr>
          <w:color w:val="000000"/>
          <w:rtl w:val="0"/>
        </w:rPr>
        <w:t xml:space="preserve">三　利用ログ管理　本システムの管理責任者は、ログの情報等を利用して不正なアクセスの防止をすることとする。</w:t>
      </w:r>
    </w:p>
    <w:p w:rsidR="00000000" w:rsidDel="00000000" w:rsidP="00000000" w:rsidRDefault="00000000" w:rsidRPr="00000000" w14:paraId="0000004B">
      <w:pPr>
        <w:rPr>
          <w:color w:val="000000"/>
        </w:rPr>
      </w:pPr>
      <w:r w:rsidDel="00000000" w:rsidR="00000000" w:rsidRPr="00000000">
        <w:rPr>
          <w:color w:val="000000"/>
          <w:rtl w:val="0"/>
        </w:rPr>
        <w:t xml:space="preserve">４　見読性を確保するための機能は、次に定めるところによる。</w:t>
      </w:r>
    </w:p>
    <w:p w:rsidR="00000000" w:rsidDel="00000000" w:rsidP="00000000" w:rsidRDefault="00000000" w:rsidRPr="00000000" w14:paraId="0000004C">
      <w:pPr>
        <w:ind w:left="420" w:hanging="210"/>
        <w:rPr>
          <w:color w:val="000000"/>
        </w:rPr>
      </w:pPr>
      <w:r w:rsidDel="00000000" w:rsidR="00000000" w:rsidRPr="00000000">
        <w:rPr>
          <w:color w:val="000000"/>
          <w:rtl w:val="0"/>
        </w:rPr>
        <w:t xml:space="preserve">一　検索機能　記録されている</w:t>
      </w:r>
      <w:r w:rsidDel="00000000" w:rsidR="00000000" w:rsidRPr="00000000">
        <w:rPr>
          <w:rtl w:val="0"/>
        </w:rPr>
        <w:t xml:space="preserve">保存データ</w:t>
      </w:r>
      <w:r w:rsidDel="00000000" w:rsidR="00000000" w:rsidRPr="00000000">
        <w:rPr>
          <w:color w:val="000000"/>
          <w:rtl w:val="0"/>
        </w:rPr>
        <w:t xml:space="preserve">に検索のために必要な情報（検索項目）を付加し、かつ、その検索項目を活用して該当する</w:t>
      </w:r>
      <w:r w:rsidDel="00000000" w:rsidR="00000000" w:rsidRPr="00000000">
        <w:rPr>
          <w:rtl w:val="0"/>
        </w:rPr>
        <w:t xml:space="preserve">保存データ</w:t>
      </w:r>
      <w:r w:rsidDel="00000000" w:rsidR="00000000" w:rsidRPr="00000000">
        <w:rPr>
          <w:color w:val="000000"/>
          <w:rtl w:val="0"/>
        </w:rPr>
        <w:t xml:space="preserve">を抽出できること。</w:t>
      </w:r>
    </w:p>
    <w:p w:rsidR="00000000" w:rsidDel="00000000" w:rsidP="00000000" w:rsidRDefault="00000000" w:rsidRPr="00000000" w14:paraId="0000004D">
      <w:pPr>
        <w:ind w:left="420" w:hanging="210"/>
        <w:rPr>
          <w:color w:val="000000"/>
        </w:rPr>
      </w:pPr>
      <w:r w:rsidDel="00000000" w:rsidR="00000000" w:rsidRPr="00000000">
        <w:rPr>
          <w:color w:val="000000"/>
          <w:rtl w:val="0"/>
        </w:rPr>
        <w:t xml:space="preserve">二　検索項目設定機能　検索項目に、ⅰ）取引日付、ⅱ）取引金額、ⅲ）取引先名称が設定でき、日付又は金額の項目は範囲指定を可能とし、任意の２項目以上の検索項目を組み合わせて検索できること。</w:t>
      </w:r>
    </w:p>
    <w:p w:rsidR="00000000" w:rsidDel="00000000" w:rsidP="00000000" w:rsidRDefault="00000000" w:rsidRPr="00000000" w14:paraId="0000004E">
      <w:pPr>
        <w:ind w:left="420" w:hanging="210"/>
        <w:rPr>
          <w:color w:val="000000"/>
        </w:rPr>
      </w:pPr>
      <w:r w:rsidDel="00000000" w:rsidR="00000000" w:rsidRPr="00000000">
        <w:rPr>
          <w:color w:val="000000"/>
          <w:rtl w:val="0"/>
        </w:rPr>
        <w:t xml:space="preserve">三　帳簿との関連性を確保する機能　</w:t>
      </w:r>
      <w:r w:rsidDel="00000000" w:rsidR="00000000" w:rsidRPr="00000000">
        <w:rPr>
          <w:rtl w:val="0"/>
        </w:rPr>
        <w:t xml:space="preserve">保存データ</w:t>
      </w:r>
      <w:r w:rsidDel="00000000" w:rsidR="00000000" w:rsidRPr="00000000">
        <w:rPr>
          <w:color w:val="000000"/>
          <w:rtl w:val="0"/>
        </w:rPr>
        <w:t xml:space="preserve">には、</w:t>
      </w:r>
      <w:r w:rsidDel="00000000" w:rsidR="00000000" w:rsidRPr="00000000">
        <w:rPr>
          <w:rtl w:val="0"/>
        </w:rPr>
        <w:t xml:space="preserve">保存データを特定できる</w:t>
      </w:r>
      <w:r w:rsidDel="00000000" w:rsidR="00000000" w:rsidRPr="00000000">
        <w:rPr>
          <w:color w:val="000000"/>
          <w:rtl w:val="0"/>
        </w:rPr>
        <w:t xml:space="preserve">伝票番号</w:t>
      </w:r>
      <w:r w:rsidDel="00000000" w:rsidR="00000000" w:rsidRPr="00000000">
        <w:rPr>
          <w:rtl w:val="0"/>
        </w:rPr>
        <w:t xml:space="preserve">等</w:t>
      </w:r>
      <w:r w:rsidDel="00000000" w:rsidR="00000000" w:rsidRPr="00000000">
        <w:rPr>
          <w:color w:val="000000"/>
          <w:rtl w:val="0"/>
        </w:rPr>
        <w:t xml:space="preserve">を付し、帳簿に記載される内容と関連付けを行う。</w:t>
      </w:r>
    </w:p>
    <w:p w:rsidR="00000000" w:rsidDel="00000000" w:rsidP="00000000" w:rsidRDefault="00000000" w:rsidRPr="00000000" w14:paraId="0000004F">
      <w:pPr>
        <w:ind w:left="420" w:hanging="210"/>
        <w:rPr>
          <w:color w:val="000000"/>
        </w:rPr>
      </w:pPr>
      <w:r w:rsidDel="00000000" w:rsidR="00000000" w:rsidRPr="00000000">
        <w:rPr>
          <w:color w:val="000000"/>
          <w:rtl w:val="0"/>
        </w:rPr>
        <w:t xml:space="preserve">四　整然とした形式で速やかに紙出力する機能　記録されている</w:t>
      </w:r>
      <w:r w:rsidDel="00000000" w:rsidR="00000000" w:rsidRPr="00000000">
        <w:rPr>
          <w:rtl w:val="0"/>
        </w:rPr>
        <w:t xml:space="preserve">保存データ</w:t>
      </w:r>
      <w:r w:rsidDel="00000000" w:rsidR="00000000" w:rsidRPr="00000000">
        <w:rPr>
          <w:color w:val="000000"/>
          <w:rtl w:val="0"/>
        </w:rPr>
        <w:t xml:space="preserve">及びログ等の管理情報をデータフォーマットの種類にかかわらずディスプレイやプリンタに整然とした形式で国税関係書類と同程度の明瞭さを確保しつつ速やかに出力することができること。</w:t>
      </w:r>
    </w:p>
    <w:p w:rsidR="00000000" w:rsidDel="00000000" w:rsidP="00000000" w:rsidRDefault="00000000" w:rsidRPr="00000000" w14:paraId="00000050">
      <w:pPr>
        <w:ind w:left="420" w:hanging="210"/>
        <w:rPr>
          <w:color w:val="000000"/>
        </w:rPr>
      </w:pPr>
      <w:r w:rsidDel="00000000" w:rsidR="00000000" w:rsidRPr="00000000">
        <w:rPr>
          <w:color w:val="000000"/>
          <w:rtl w:val="0"/>
        </w:rPr>
        <w:t xml:space="preserve">五　４ポイント文字が認識できる機能　本システムはJIS X 6933又はISO12653-3テストチャートの４ポイント文字が認識でき、</w:t>
      </w:r>
      <w:r w:rsidDel="00000000" w:rsidR="00000000" w:rsidRPr="00000000">
        <w:rPr>
          <w:rtl w:val="0"/>
        </w:rPr>
        <w:t xml:space="preserve">保存データ</w:t>
      </w:r>
      <w:r w:rsidDel="00000000" w:rsidR="00000000" w:rsidRPr="00000000">
        <w:rPr>
          <w:color w:val="000000"/>
          <w:rtl w:val="0"/>
        </w:rPr>
        <w:t xml:space="preserve">を拡大縮小表示できること。</w:t>
      </w:r>
    </w:p>
    <w:p w:rsidR="00000000" w:rsidDel="00000000" w:rsidP="00000000" w:rsidRDefault="00000000" w:rsidRPr="00000000" w14:paraId="00000051">
      <w:pPr>
        <w:ind w:left="1680" w:hanging="1680"/>
        <w:rPr>
          <w:color w:val="000000"/>
        </w:rPr>
      </w:pPr>
      <w:r w:rsidDel="00000000" w:rsidR="00000000" w:rsidRPr="00000000">
        <w:rPr>
          <w:rtl w:val="0"/>
        </w:rPr>
      </w:r>
    </w:p>
    <w:p w:rsidR="00000000" w:rsidDel="00000000" w:rsidP="00000000" w:rsidRDefault="00000000" w:rsidRPr="00000000" w14:paraId="00000052">
      <w:pPr>
        <w:ind w:left="1680" w:hanging="1680"/>
        <w:rPr>
          <w:color w:val="000000"/>
        </w:rPr>
      </w:pPr>
      <w:r w:rsidDel="00000000" w:rsidR="00000000" w:rsidRPr="00000000">
        <w:rPr>
          <w:rtl w:val="0"/>
        </w:rPr>
      </w:r>
    </w:p>
    <w:p w:rsidR="00000000" w:rsidDel="00000000" w:rsidP="00000000" w:rsidRDefault="00000000" w:rsidRPr="00000000" w14:paraId="00000053">
      <w:pPr>
        <w:ind w:left="1680" w:hanging="1680"/>
        <w:jc w:val="center"/>
        <w:rPr>
          <w:color w:val="000000"/>
        </w:rPr>
      </w:pPr>
      <w:r w:rsidDel="00000000" w:rsidR="00000000" w:rsidRPr="00000000">
        <w:rPr>
          <w:color w:val="000000"/>
          <w:rtl w:val="0"/>
        </w:rPr>
        <w:t xml:space="preserve">第４章　機器の管理と運用</w:t>
      </w:r>
    </w:p>
    <w:p w:rsidR="00000000" w:rsidDel="00000000" w:rsidP="00000000" w:rsidRDefault="00000000" w:rsidRPr="00000000" w14:paraId="00000054">
      <w:pPr>
        <w:ind w:left="1680" w:hanging="1680"/>
        <w:rPr>
          <w:color w:val="000000"/>
        </w:rPr>
      </w:pPr>
      <w:r w:rsidDel="00000000" w:rsidR="00000000" w:rsidRPr="00000000">
        <w:rPr>
          <w:rtl w:val="0"/>
        </w:rPr>
      </w:r>
    </w:p>
    <w:p w:rsidR="00000000" w:rsidDel="00000000" w:rsidP="00000000" w:rsidRDefault="00000000" w:rsidRPr="00000000" w14:paraId="00000055">
      <w:pPr>
        <w:ind w:left="1680" w:hanging="1680"/>
        <w:rPr>
          <w:color w:val="000000"/>
        </w:rPr>
      </w:pPr>
      <w:r w:rsidDel="00000000" w:rsidR="00000000" w:rsidRPr="00000000">
        <w:rPr>
          <w:color w:val="000000"/>
          <w:rtl w:val="0"/>
        </w:rPr>
        <w:t xml:space="preserve">（機器の管理）</w:t>
      </w:r>
    </w:p>
    <w:p w:rsidR="00000000" w:rsidDel="00000000" w:rsidP="00000000" w:rsidRDefault="00000000" w:rsidRPr="00000000" w14:paraId="00000056">
      <w:pPr>
        <w:ind w:left="1680" w:hanging="1680"/>
        <w:rPr>
          <w:color w:val="000000"/>
        </w:rPr>
      </w:pPr>
      <w:r w:rsidDel="00000000" w:rsidR="00000000" w:rsidRPr="00000000">
        <w:rPr>
          <w:color w:val="000000"/>
          <w:rtl w:val="0"/>
        </w:rPr>
        <w:t xml:space="preserve">第８条　本システムの機器の管理及び運用に関する基準を遵守する。</w:t>
      </w:r>
    </w:p>
    <w:p w:rsidR="00000000" w:rsidDel="00000000" w:rsidP="00000000" w:rsidRDefault="00000000" w:rsidRPr="00000000" w14:paraId="00000057">
      <w:pPr>
        <w:ind w:left="210" w:hanging="210"/>
        <w:rPr>
          <w:color w:val="000000"/>
        </w:rPr>
      </w:pPr>
      <w:r w:rsidDel="00000000" w:rsidR="00000000" w:rsidRPr="00000000">
        <w:rPr>
          <w:color w:val="000000"/>
          <w:rtl w:val="0"/>
        </w:rPr>
        <w:t xml:space="preserve">２　</w:t>
      </w:r>
      <w:r w:rsidDel="00000000" w:rsidR="00000000" w:rsidRPr="00000000">
        <w:rPr>
          <w:rtl w:val="0"/>
        </w:rPr>
        <w:t xml:space="preserve">保存データ</w:t>
      </w:r>
      <w:r w:rsidDel="00000000" w:rsidR="00000000" w:rsidRPr="00000000">
        <w:rPr>
          <w:color w:val="000000"/>
          <w:rtl w:val="0"/>
        </w:rPr>
        <w:t xml:space="preserve">の情報が十分に保護されるように</w:t>
      </w:r>
      <w:r w:rsidDel="00000000" w:rsidR="00000000" w:rsidRPr="00000000">
        <w:rPr>
          <w:rtl w:val="0"/>
        </w:rPr>
        <w:t xml:space="preserve">データ保全が担保されたクラウドサービスを利用する。あるいは、</w:t>
      </w:r>
      <w:r w:rsidDel="00000000" w:rsidR="00000000" w:rsidRPr="00000000">
        <w:rPr>
          <w:color w:val="000000"/>
          <w:rtl w:val="0"/>
        </w:rPr>
        <w:t xml:space="preserve">記録媒体の二重化、バックアップの採取等を行う。また、品質劣化が予想される記録媒体については定期的に記録媒体の移し替え等を行う。</w:t>
      </w:r>
    </w:p>
    <w:p w:rsidR="00000000" w:rsidDel="00000000" w:rsidP="00000000" w:rsidRDefault="00000000" w:rsidRPr="00000000" w14:paraId="00000058">
      <w:pPr>
        <w:ind w:left="210" w:hanging="210"/>
        <w:rPr>
          <w:color w:val="000000"/>
        </w:rPr>
      </w:pPr>
      <w:r w:rsidDel="00000000" w:rsidR="00000000" w:rsidRPr="00000000">
        <w:rPr>
          <w:color w:val="000000"/>
          <w:rtl w:val="0"/>
        </w:rPr>
        <w:t xml:space="preserve">３　外部ネットワーク接続により、不正アクセスによる被害やウィルスによる被害が発生しないように対策を施す。</w:t>
      </w:r>
    </w:p>
    <w:p w:rsidR="00000000" w:rsidDel="00000000" w:rsidP="00000000" w:rsidRDefault="00000000" w:rsidRPr="00000000" w14:paraId="00000059">
      <w:pPr>
        <w:rPr>
          <w:color w:val="000000"/>
        </w:rPr>
      </w:pPr>
      <w:r w:rsidDel="00000000" w:rsidR="00000000" w:rsidRPr="00000000">
        <w:rPr>
          <w:rtl w:val="0"/>
        </w:rPr>
      </w:r>
    </w:p>
    <w:p w:rsidR="00000000" w:rsidDel="00000000" w:rsidP="00000000" w:rsidRDefault="00000000" w:rsidRPr="00000000" w14:paraId="0000005A">
      <w:pPr>
        <w:rPr>
          <w:color w:val="000000"/>
        </w:rPr>
      </w:pPr>
      <w:r w:rsidDel="00000000" w:rsidR="00000000" w:rsidRPr="00000000">
        <w:rPr>
          <w:color w:val="000000"/>
          <w:rtl w:val="0"/>
        </w:rPr>
        <w:t xml:space="preserve">（入力装置の設定）</w:t>
      </w:r>
    </w:p>
    <w:p w:rsidR="00000000" w:rsidDel="00000000" w:rsidP="00000000" w:rsidRDefault="00000000" w:rsidRPr="00000000" w14:paraId="0000005B">
      <w:pPr>
        <w:rPr>
          <w:color w:val="000000"/>
        </w:rPr>
      </w:pPr>
      <w:r w:rsidDel="00000000" w:rsidR="00000000" w:rsidRPr="00000000">
        <w:rPr>
          <w:color w:val="000000"/>
          <w:rtl w:val="0"/>
        </w:rPr>
        <w:t xml:space="preserve">第９条　入力装置の設定は、次に定めるところによる。</w:t>
      </w:r>
    </w:p>
    <w:p w:rsidR="00000000" w:rsidDel="00000000" w:rsidP="00000000" w:rsidRDefault="00000000" w:rsidRPr="00000000" w14:paraId="0000005C">
      <w:pPr>
        <w:ind w:left="210" w:firstLine="210"/>
        <w:rPr>
          <w:color w:val="000000"/>
        </w:rPr>
      </w:pPr>
      <w:r w:rsidDel="00000000" w:rsidR="00000000" w:rsidRPr="00000000">
        <w:rPr>
          <w:color w:val="000000"/>
          <w:rtl w:val="0"/>
        </w:rPr>
        <w:t xml:space="preserve">ただし、一般書類に係る階調はグレースケールとしてもこれを認める。</w:t>
      </w:r>
    </w:p>
    <w:p w:rsidR="00000000" w:rsidDel="00000000" w:rsidP="00000000" w:rsidRDefault="00000000" w:rsidRPr="00000000" w14:paraId="0000005D">
      <w:pPr>
        <w:ind w:left="420" w:hanging="210"/>
        <w:rPr>
          <w:color w:val="000000"/>
        </w:rPr>
      </w:pPr>
      <w:r w:rsidDel="00000000" w:rsidR="00000000" w:rsidRPr="00000000">
        <w:rPr>
          <w:color w:val="000000"/>
          <w:rtl w:val="0"/>
        </w:rPr>
        <w:t xml:space="preserve">一　解像度　200ｄｐｉ以上とする。</w:t>
      </w:r>
    </w:p>
    <w:p w:rsidR="00000000" w:rsidDel="00000000" w:rsidP="00000000" w:rsidRDefault="00000000" w:rsidRPr="00000000" w14:paraId="0000005E">
      <w:pPr>
        <w:ind w:left="420" w:hanging="210"/>
        <w:rPr>
          <w:color w:val="000000"/>
        </w:rPr>
      </w:pPr>
      <w:r w:rsidDel="00000000" w:rsidR="00000000" w:rsidRPr="00000000">
        <w:rPr>
          <w:color w:val="000000"/>
          <w:rtl w:val="0"/>
        </w:rPr>
        <w:t xml:space="preserve">二　階調　</w:t>
      </w:r>
      <w:r w:rsidDel="00000000" w:rsidR="00000000" w:rsidRPr="00000000">
        <w:rPr>
          <w:rtl w:val="0"/>
        </w:rPr>
        <w:t xml:space="preserve">スキャンデータ</w:t>
      </w:r>
      <w:r w:rsidDel="00000000" w:rsidR="00000000" w:rsidRPr="00000000">
        <w:rPr>
          <w:color w:val="000000"/>
          <w:rtl w:val="0"/>
        </w:rPr>
        <w:t xml:space="preserve">は赤、緑、青の各色256階調（24ビット/ピクセル）とする。</w:t>
      </w:r>
    </w:p>
    <w:p w:rsidR="00000000" w:rsidDel="00000000" w:rsidP="00000000" w:rsidRDefault="00000000" w:rsidRPr="00000000" w14:paraId="0000005F">
      <w:pPr>
        <w:ind w:left="2100" w:hanging="2100"/>
        <w:rPr>
          <w:color w:val="000000"/>
        </w:rPr>
      </w:pPr>
      <w:r w:rsidDel="00000000" w:rsidR="00000000" w:rsidRPr="00000000">
        <w:rPr>
          <w:rtl w:val="0"/>
        </w:rPr>
      </w:r>
    </w:p>
    <w:p w:rsidR="00000000" w:rsidDel="00000000" w:rsidP="00000000" w:rsidRDefault="00000000" w:rsidRPr="00000000" w14:paraId="00000060">
      <w:pPr>
        <w:ind w:left="2100" w:hanging="2100"/>
        <w:rPr>
          <w:color w:val="000000"/>
        </w:rPr>
      </w:pPr>
      <w:r w:rsidDel="00000000" w:rsidR="00000000" w:rsidRPr="00000000">
        <w:rPr>
          <w:color w:val="000000"/>
          <w:rtl w:val="0"/>
        </w:rPr>
        <w:t xml:space="preserve">（出力装置の設定）</w:t>
      </w:r>
    </w:p>
    <w:p w:rsidR="00000000" w:rsidDel="00000000" w:rsidP="00000000" w:rsidRDefault="00000000" w:rsidRPr="00000000" w14:paraId="00000061">
      <w:pPr>
        <w:rPr>
          <w:color w:val="000000"/>
        </w:rPr>
      </w:pPr>
      <w:r w:rsidDel="00000000" w:rsidR="00000000" w:rsidRPr="00000000">
        <w:rPr>
          <w:color w:val="000000"/>
          <w:rtl w:val="0"/>
        </w:rPr>
        <w:t xml:space="preserve">第10条　出力装置の設定は、次の各号に定めるところによる。</w:t>
      </w:r>
    </w:p>
    <w:p w:rsidR="00000000" w:rsidDel="00000000" w:rsidP="00000000" w:rsidRDefault="00000000" w:rsidRPr="00000000" w14:paraId="00000062">
      <w:pPr>
        <w:ind w:left="210" w:firstLine="210"/>
        <w:rPr>
          <w:color w:val="000000"/>
        </w:rPr>
      </w:pPr>
      <w:r w:rsidDel="00000000" w:rsidR="00000000" w:rsidRPr="00000000">
        <w:rPr>
          <w:color w:val="000000"/>
          <w:rtl w:val="0"/>
        </w:rPr>
        <w:t xml:space="preserve">ただし、一般書類については、第２号及び第３号の階調及び印刷装置をグレースケール以上の能力を持つ表示装置及びプリントできる印刷装置としてもこれを認める。</w:t>
      </w:r>
    </w:p>
    <w:p w:rsidR="00000000" w:rsidDel="00000000" w:rsidP="00000000" w:rsidRDefault="00000000" w:rsidRPr="00000000" w14:paraId="00000063">
      <w:pPr>
        <w:ind w:left="420" w:hanging="210"/>
        <w:rPr>
          <w:color w:val="000000"/>
        </w:rPr>
      </w:pPr>
      <w:r w:rsidDel="00000000" w:rsidR="00000000" w:rsidRPr="00000000">
        <w:rPr>
          <w:color w:val="000000"/>
          <w:rtl w:val="0"/>
        </w:rPr>
        <w:t xml:space="preserve">一　表示装置のサイズ　14インチ以上の表示装置とする。</w:t>
      </w:r>
    </w:p>
    <w:p w:rsidR="00000000" w:rsidDel="00000000" w:rsidP="00000000" w:rsidRDefault="00000000" w:rsidRPr="00000000" w14:paraId="00000064">
      <w:pPr>
        <w:ind w:left="420" w:hanging="210"/>
        <w:rPr>
          <w:color w:val="000000"/>
        </w:rPr>
      </w:pPr>
      <w:r w:rsidDel="00000000" w:rsidR="00000000" w:rsidRPr="00000000">
        <w:rPr>
          <w:color w:val="000000"/>
          <w:rtl w:val="0"/>
        </w:rPr>
        <w:t xml:space="preserve">二　表示装置の階調　赤、緑、青の各色256階調（24ビット/ピクセル）以上の能力を持つ表示装置とする。</w:t>
      </w:r>
    </w:p>
    <w:p w:rsidR="00000000" w:rsidDel="00000000" w:rsidP="00000000" w:rsidRDefault="00000000" w:rsidRPr="00000000" w14:paraId="00000065">
      <w:pPr>
        <w:ind w:left="420" w:hanging="210"/>
        <w:rPr>
          <w:color w:val="000000"/>
        </w:rPr>
      </w:pPr>
      <w:r w:rsidDel="00000000" w:rsidR="00000000" w:rsidRPr="00000000">
        <w:rPr>
          <w:color w:val="000000"/>
          <w:rtl w:val="0"/>
        </w:rPr>
        <w:t xml:space="preserve">三　印刷装置の解像度及び階調　印刷装置はカラープリントできるものとする。</w:t>
      </w:r>
    </w:p>
    <w:p w:rsidR="00000000" w:rsidDel="00000000" w:rsidP="00000000" w:rsidRDefault="00000000" w:rsidRPr="00000000" w14:paraId="00000066">
      <w:pPr>
        <w:ind w:left="1680" w:hanging="1680"/>
        <w:rPr>
          <w:color w:val="000000"/>
        </w:rPr>
      </w:pPr>
      <w:r w:rsidDel="00000000" w:rsidR="00000000" w:rsidRPr="00000000">
        <w:rPr>
          <w:rtl w:val="0"/>
        </w:rPr>
      </w:r>
    </w:p>
    <w:p w:rsidR="00000000" w:rsidDel="00000000" w:rsidP="00000000" w:rsidRDefault="00000000" w:rsidRPr="00000000" w14:paraId="00000067">
      <w:pPr>
        <w:ind w:left="1680" w:hanging="1680"/>
        <w:jc w:val="center"/>
        <w:rPr>
          <w:color w:val="000000"/>
        </w:rPr>
      </w:pPr>
      <w:r w:rsidDel="00000000" w:rsidR="00000000" w:rsidRPr="00000000">
        <w:rPr>
          <w:color w:val="000000"/>
          <w:rtl w:val="0"/>
        </w:rPr>
        <w:t xml:space="preserve">第５章　</w:t>
      </w:r>
      <w:r w:rsidDel="00000000" w:rsidR="00000000" w:rsidRPr="00000000">
        <w:rPr>
          <w:rtl w:val="0"/>
        </w:rPr>
        <w:t xml:space="preserve">処理</w:t>
      </w:r>
      <w:r w:rsidDel="00000000" w:rsidR="00000000" w:rsidRPr="00000000">
        <w:rPr>
          <w:color w:val="000000"/>
          <w:rtl w:val="0"/>
        </w:rPr>
        <w:t xml:space="preserve">手順等</w:t>
      </w:r>
    </w:p>
    <w:p w:rsidR="00000000" w:rsidDel="00000000" w:rsidP="00000000" w:rsidRDefault="00000000" w:rsidRPr="00000000" w14:paraId="00000068">
      <w:pPr>
        <w:ind w:left="1680" w:hanging="1680"/>
        <w:rPr>
          <w:color w:val="000000"/>
        </w:rPr>
      </w:pPr>
      <w:r w:rsidDel="00000000" w:rsidR="00000000" w:rsidRPr="00000000">
        <w:rPr>
          <w:rtl w:val="0"/>
        </w:rPr>
      </w:r>
    </w:p>
    <w:p w:rsidR="00000000" w:rsidDel="00000000" w:rsidP="00000000" w:rsidRDefault="00000000" w:rsidRPr="00000000" w14:paraId="00000069">
      <w:pPr>
        <w:ind w:left="1680" w:hanging="1680"/>
        <w:rPr>
          <w:color w:val="000000"/>
        </w:rPr>
      </w:pPr>
      <w:r w:rsidDel="00000000" w:rsidR="00000000" w:rsidRPr="00000000">
        <w:rPr>
          <w:color w:val="000000"/>
          <w:rtl w:val="0"/>
        </w:rPr>
        <w:t xml:space="preserve">（書類</w:t>
      </w:r>
      <w:r w:rsidDel="00000000" w:rsidR="00000000" w:rsidRPr="00000000">
        <w:rPr>
          <w:rtl w:val="0"/>
        </w:rPr>
        <w:t xml:space="preserve">・取引情報</w:t>
      </w:r>
      <w:r w:rsidDel="00000000" w:rsidR="00000000" w:rsidRPr="00000000">
        <w:rPr>
          <w:color w:val="000000"/>
          <w:rtl w:val="0"/>
        </w:rPr>
        <w:t xml:space="preserve">の受領）</w:t>
      </w:r>
    </w:p>
    <w:p w:rsidR="00000000" w:rsidDel="00000000" w:rsidP="00000000" w:rsidRDefault="00000000" w:rsidRPr="00000000" w14:paraId="0000006A">
      <w:pPr>
        <w:ind w:left="210" w:hanging="210"/>
        <w:rPr>
          <w:color w:val="000000"/>
        </w:rPr>
      </w:pPr>
      <w:r w:rsidDel="00000000" w:rsidR="00000000" w:rsidRPr="00000000">
        <w:rPr>
          <w:color w:val="000000"/>
          <w:rtl w:val="0"/>
        </w:rPr>
        <w:t xml:space="preserve">第11条　取引先から</w:t>
      </w:r>
      <w:r w:rsidDel="00000000" w:rsidR="00000000" w:rsidRPr="00000000">
        <w:rPr>
          <w:rtl w:val="0"/>
        </w:rPr>
        <w:t xml:space="preserve">受領した保存対象の書類又は取引情報は、「</w:t>
      </w:r>
      <w:r w:rsidDel="00000000" w:rsidR="00000000" w:rsidRPr="00000000">
        <w:rPr>
          <w:highlight w:val="yellow"/>
          <w:rtl w:val="0"/>
        </w:rPr>
        <w:t xml:space="preserve">電子帳簿保存法事務手続き細則</w:t>
      </w:r>
      <w:r w:rsidDel="00000000" w:rsidR="00000000" w:rsidRPr="00000000">
        <w:rPr>
          <w:rtl w:val="0"/>
        </w:rPr>
        <w:t xml:space="preserve">」に定める手続きに基づき処理する</w:t>
      </w:r>
      <w:r w:rsidDel="00000000" w:rsidR="00000000" w:rsidRPr="00000000">
        <w:rPr>
          <w:color w:val="000000"/>
          <w:rtl w:val="0"/>
        </w:rPr>
        <w:t xml:space="preserve">。</w:t>
      </w:r>
    </w:p>
    <w:p w:rsidR="00000000" w:rsidDel="00000000" w:rsidP="00000000" w:rsidRDefault="00000000" w:rsidRPr="00000000" w14:paraId="0000006B">
      <w:pPr>
        <w:ind w:left="210" w:hanging="210"/>
        <w:rPr>
          <w:color w:val="000000"/>
        </w:rPr>
      </w:pPr>
      <w:r w:rsidDel="00000000" w:rsidR="00000000" w:rsidRPr="00000000">
        <w:rPr>
          <w:rtl w:val="0"/>
        </w:rPr>
      </w:r>
    </w:p>
    <w:p w:rsidR="00000000" w:rsidDel="00000000" w:rsidP="00000000" w:rsidRDefault="00000000" w:rsidRPr="00000000" w14:paraId="0000006C">
      <w:pPr>
        <w:ind w:left="1050" w:hanging="1050"/>
        <w:rPr>
          <w:color w:val="000000"/>
        </w:rPr>
      </w:pPr>
      <w:r w:rsidDel="00000000" w:rsidR="00000000" w:rsidRPr="00000000">
        <w:rPr>
          <w:rtl w:val="0"/>
        </w:rPr>
      </w:r>
    </w:p>
    <w:p w:rsidR="00000000" w:rsidDel="00000000" w:rsidP="00000000" w:rsidRDefault="00000000" w:rsidRPr="00000000" w14:paraId="0000006D">
      <w:pPr>
        <w:ind w:left="1050" w:hanging="1050"/>
        <w:rPr>
          <w:color w:val="000000"/>
        </w:rPr>
      </w:pPr>
      <w:r w:rsidDel="00000000" w:rsidR="00000000" w:rsidRPr="00000000">
        <w:rPr>
          <w:color w:val="000000"/>
          <w:rtl w:val="0"/>
        </w:rPr>
        <w:t xml:space="preserve">（スキャニング処理</w:t>
      </w:r>
      <w:r w:rsidDel="00000000" w:rsidR="00000000" w:rsidRPr="00000000">
        <w:rPr>
          <w:rtl w:val="0"/>
        </w:rPr>
        <w:t xml:space="preserve">・記録事項の保存</w:t>
      </w:r>
      <w:r w:rsidDel="00000000" w:rsidR="00000000" w:rsidRPr="00000000">
        <w:rPr>
          <w:color w:val="000000"/>
          <w:rtl w:val="0"/>
        </w:rPr>
        <w:t xml:space="preserve">）</w:t>
      </w:r>
    </w:p>
    <w:p w:rsidR="00000000" w:rsidDel="00000000" w:rsidP="00000000" w:rsidRDefault="00000000" w:rsidRPr="00000000" w14:paraId="0000006E">
      <w:pPr>
        <w:ind w:left="210" w:hanging="210"/>
        <w:rPr>
          <w:color w:val="000000"/>
        </w:rPr>
      </w:pPr>
      <w:r w:rsidDel="00000000" w:rsidR="00000000" w:rsidRPr="00000000">
        <w:rPr>
          <w:color w:val="000000"/>
          <w:rtl w:val="0"/>
        </w:rPr>
        <w:t xml:space="preserve">第1</w:t>
      </w:r>
      <w:r w:rsidDel="00000000" w:rsidR="00000000" w:rsidRPr="00000000">
        <w:rPr>
          <w:rtl w:val="0"/>
        </w:rPr>
        <w:t xml:space="preserve">2</w:t>
      </w:r>
      <w:r w:rsidDel="00000000" w:rsidR="00000000" w:rsidRPr="00000000">
        <w:rPr>
          <w:color w:val="000000"/>
          <w:rtl w:val="0"/>
        </w:rPr>
        <w:t xml:space="preserve">条　</w:t>
      </w:r>
      <w:r w:rsidDel="00000000" w:rsidR="00000000" w:rsidRPr="00000000">
        <w:rPr>
          <w:rtl w:val="0"/>
        </w:rPr>
        <w:t xml:space="preserve">スキャンデータの作成及び記録事項の保存にあたっては「</w:t>
      </w:r>
      <w:r w:rsidDel="00000000" w:rsidR="00000000" w:rsidRPr="00000000">
        <w:rPr>
          <w:highlight w:val="yellow"/>
          <w:rtl w:val="0"/>
        </w:rPr>
        <w:t xml:space="preserve">電子帳簿保存法事務手続き細則</w:t>
      </w:r>
      <w:r w:rsidDel="00000000" w:rsidR="00000000" w:rsidRPr="00000000">
        <w:rPr>
          <w:rtl w:val="0"/>
        </w:rPr>
        <w:t xml:space="preserve">」に定める手順に基づき</w:t>
      </w:r>
      <w:r w:rsidDel="00000000" w:rsidR="00000000" w:rsidRPr="00000000">
        <w:rPr>
          <w:color w:val="000000"/>
          <w:rtl w:val="0"/>
        </w:rPr>
        <w:t xml:space="preserve">処理を実施する。</w:t>
      </w:r>
    </w:p>
    <w:p w:rsidR="00000000" w:rsidDel="00000000" w:rsidP="00000000" w:rsidRDefault="00000000" w:rsidRPr="00000000" w14:paraId="0000006F">
      <w:pPr>
        <w:rPr>
          <w:color w:val="000000"/>
        </w:rPr>
      </w:pPr>
      <w:r w:rsidDel="00000000" w:rsidR="00000000" w:rsidRPr="00000000">
        <w:rPr>
          <w:rtl w:val="0"/>
        </w:rPr>
      </w:r>
    </w:p>
    <w:p w:rsidR="00000000" w:rsidDel="00000000" w:rsidP="00000000" w:rsidRDefault="00000000" w:rsidRPr="00000000" w14:paraId="00000070">
      <w:pPr>
        <w:ind w:left="1050" w:hanging="1050"/>
        <w:rPr>
          <w:color w:val="000000"/>
        </w:rPr>
      </w:pPr>
      <w:r w:rsidDel="00000000" w:rsidR="00000000" w:rsidRPr="00000000">
        <w:rPr>
          <w:color w:val="000000"/>
          <w:rtl w:val="0"/>
        </w:rPr>
        <w:t xml:space="preserve">（</w:t>
      </w:r>
      <w:r w:rsidDel="00000000" w:rsidR="00000000" w:rsidRPr="00000000">
        <w:rPr>
          <w:rtl w:val="0"/>
        </w:rPr>
        <w:t xml:space="preserve">保存データ</w:t>
      </w:r>
      <w:r w:rsidDel="00000000" w:rsidR="00000000" w:rsidRPr="00000000">
        <w:rPr>
          <w:color w:val="000000"/>
          <w:rtl w:val="0"/>
        </w:rPr>
        <w:t xml:space="preserve">の保存</w:t>
      </w:r>
      <w:r w:rsidDel="00000000" w:rsidR="00000000" w:rsidRPr="00000000">
        <w:rPr>
          <w:rtl w:val="0"/>
        </w:rPr>
        <w:t xml:space="preserve">期間</w:t>
      </w:r>
      <w:r w:rsidDel="00000000" w:rsidR="00000000" w:rsidRPr="00000000">
        <w:rPr>
          <w:color w:val="000000"/>
          <w:rtl w:val="0"/>
        </w:rPr>
        <w:t xml:space="preserve">）</w:t>
      </w:r>
    </w:p>
    <w:p w:rsidR="00000000" w:rsidDel="00000000" w:rsidP="00000000" w:rsidRDefault="00000000" w:rsidRPr="00000000" w14:paraId="00000071">
      <w:pPr>
        <w:ind w:left="210" w:hanging="210"/>
        <w:rPr>
          <w:color w:val="000000"/>
        </w:rPr>
      </w:pPr>
      <w:r w:rsidDel="00000000" w:rsidR="00000000" w:rsidRPr="00000000">
        <w:rPr>
          <w:color w:val="000000"/>
          <w:rtl w:val="0"/>
        </w:rPr>
        <w:t xml:space="preserve">第1</w:t>
      </w:r>
      <w:r w:rsidDel="00000000" w:rsidR="00000000" w:rsidRPr="00000000">
        <w:rPr>
          <w:rtl w:val="0"/>
        </w:rPr>
        <w:t xml:space="preserve">3</w:t>
      </w:r>
      <w:r w:rsidDel="00000000" w:rsidR="00000000" w:rsidRPr="00000000">
        <w:rPr>
          <w:color w:val="000000"/>
          <w:rtl w:val="0"/>
        </w:rPr>
        <w:t xml:space="preserve">条　本システム</w:t>
      </w:r>
      <w:r w:rsidDel="00000000" w:rsidR="00000000" w:rsidRPr="00000000">
        <w:rPr>
          <w:rtl w:val="0"/>
        </w:rPr>
        <w:t xml:space="preserve">で保管する保存</w:t>
      </w:r>
      <w:r w:rsidDel="00000000" w:rsidR="00000000" w:rsidRPr="00000000">
        <w:rPr>
          <w:color w:val="000000"/>
          <w:rtl w:val="0"/>
        </w:rPr>
        <w:t xml:space="preserve">データは、国税に関する法律の規定により保存しなければならないとされている期間まで保存する。</w:t>
      </w:r>
    </w:p>
    <w:p w:rsidR="00000000" w:rsidDel="00000000" w:rsidP="00000000" w:rsidRDefault="00000000" w:rsidRPr="00000000" w14:paraId="00000072">
      <w:pPr>
        <w:ind w:left="1050" w:hanging="1050"/>
        <w:rPr>
          <w:color w:val="000000"/>
        </w:rPr>
      </w:pPr>
      <w:r w:rsidDel="00000000" w:rsidR="00000000" w:rsidRPr="00000000">
        <w:rPr>
          <w:rtl w:val="0"/>
        </w:rPr>
      </w:r>
    </w:p>
    <w:p w:rsidR="00000000" w:rsidDel="00000000" w:rsidP="00000000" w:rsidRDefault="00000000" w:rsidRPr="00000000" w14:paraId="00000073">
      <w:pPr>
        <w:ind w:left="1050" w:hanging="1050"/>
        <w:jc w:val="center"/>
        <w:rPr>
          <w:color w:val="000000"/>
        </w:rPr>
      </w:pPr>
      <w:r w:rsidDel="00000000" w:rsidR="00000000" w:rsidRPr="00000000">
        <w:rPr>
          <w:color w:val="000000"/>
          <w:rtl w:val="0"/>
        </w:rPr>
        <w:t xml:space="preserve">第６章　原本の廃棄等</w:t>
      </w:r>
    </w:p>
    <w:p w:rsidR="00000000" w:rsidDel="00000000" w:rsidP="00000000" w:rsidRDefault="00000000" w:rsidRPr="00000000" w14:paraId="00000074">
      <w:pPr>
        <w:ind w:left="1050" w:hanging="1050"/>
        <w:rPr>
          <w:color w:val="000000"/>
        </w:rPr>
      </w:pPr>
      <w:r w:rsidDel="00000000" w:rsidR="00000000" w:rsidRPr="00000000">
        <w:rPr>
          <w:rtl w:val="0"/>
        </w:rPr>
      </w:r>
    </w:p>
    <w:p w:rsidR="00000000" w:rsidDel="00000000" w:rsidP="00000000" w:rsidRDefault="00000000" w:rsidRPr="00000000" w14:paraId="00000075">
      <w:pPr>
        <w:ind w:left="1050" w:hanging="1050"/>
        <w:rPr>
          <w:color w:val="000000"/>
        </w:rPr>
      </w:pPr>
      <w:r w:rsidDel="00000000" w:rsidR="00000000" w:rsidRPr="00000000">
        <w:rPr>
          <w:color w:val="000000"/>
          <w:rtl w:val="0"/>
        </w:rPr>
        <w:t xml:space="preserve">（原本の廃棄）</w:t>
      </w:r>
    </w:p>
    <w:p w:rsidR="00000000" w:rsidDel="00000000" w:rsidP="00000000" w:rsidRDefault="00000000" w:rsidRPr="00000000" w14:paraId="00000076">
      <w:pPr>
        <w:ind w:left="210" w:hanging="210"/>
        <w:rPr>
          <w:color w:val="000000"/>
        </w:rPr>
      </w:pPr>
      <w:r w:rsidDel="00000000" w:rsidR="00000000" w:rsidRPr="00000000">
        <w:rPr>
          <w:color w:val="000000"/>
          <w:rtl w:val="0"/>
        </w:rPr>
        <w:t xml:space="preserve">第1</w:t>
      </w:r>
      <w:r w:rsidDel="00000000" w:rsidR="00000000" w:rsidRPr="00000000">
        <w:rPr>
          <w:rtl w:val="0"/>
        </w:rPr>
        <w:t xml:space="preserve">4</w:t>
      </w:r>
      <w:r w:rsidDel="00000000" w:rsidR="00000000" w:rsidRPr="00000000">
        <w:rPr>
          <w:color w:val="000000"/>
          <w:rtl w:val="0"/>
        </w:rPr>
        <w:t xml:space="preserve">条　作業担当者は、スキャニング処理を了した原本について、管理責任者のチェックが完了するまでの間、一時保管する。</w:t>
      </w:r>
      <w:r w:rsidDel="00000000" w:rsidR="00000000" w:rsidRPr="00000000">
        <w:rPr>
          <w:rtl w:val="0"/>
        </w:rPr>
        <w:t xml:space="preserve">管理責任者のチェックが完了し「</w:t>
      </w:r>
      <w:r w:rsidDel="00000000" w:rsidR="00000000" w:rsidRPr="00000000">
        <w:rPr>
          <w:highlight w:val="yellow"/>
          <w:rtl w:val="0"/>
        </w:rPr>
        <w:t xml:space="preserve">電子帳簿保存法事務手続き細則</w:t>
      </w:r>
      <w:r w:rsidDel="00000000" w:rsidR="00000000" w:rsidRPr="00000000">
        <w:rPr>
          <w:rtl w:val="0"/>
        </w:rPr>
        <w:t xml:space="preserve">」に定める一時保管期間が終了した原本については、作業担当者が廃棄する。</w:t>
      </w:r>
      <w:r w:rsidDel="00000000" w:rsidR="00000000" w:rsidRPr="00000000">
        <w:rPr>
          <w:rtl w:val="0"/>
        </w:rPr>
      </w:r>
    </w:p>
    <w:p w:rsidR="00000000" w:rsidDel="00000000" w:rsidP="00000000" w:rsidRDefault="00000000" w:rsidRPr="00000000" w14:paraId="00000077">
      <w:pPr>
        <w:ind w:left="1680" w:hanging="1680"/>
        <w:rPr>
          <w:color w:val="000000"/>
        </w:rPr>
      </w:pPr>
      <w:r w:rsidDel="00000000" w:rsidR="00000000" w:rsidRPr="00000000">
        <w:rPr>
          <w:rtl w:val="0"/>
        </w:rPr>
      </w:r>
    </w:p>
    <w:p w:rsidR="00000000" w:rsidDel="00000000" w:rsidP="00000000" w:rsidRDefault="00000000" w:rsidRPr="00000000" w14:paraId="00000078">
      <w:pPr>
        <w:ind w:left="1680" w:hanging="1680"/>
        <w:rPr>
          <w:color w:val="000000"/>
        </w:rPr>
      </w:pPr>
      <w:r w:rsidDel="00000000" w:rsidR="00000000" w:rsidRPr="00000000">
        <w:rPr>
          <w:color w:val="000000"/>
          <w:rtl w:val="0"/>
        </w:rPr>
        <w:t xml:space="preserve">（</w:t>
      </w:r>
      <w:r w:rsidDel="00000000" w:rsidR="00000000" w:rsidRPr="00000000">
        <w:rPr>
          <w:rtl w:val="0"/>
        </w:rPr>
        <w:t xml:space="preserve">保存データ</w:t>
      </w:r>
      <w:r w:rsidDel="00000000" w:rsidR="00000000" w:rsidRPr="00000000">
        <w:rPr>
          <w:color w:val="000000"/>
          <w:rtl w:val="0"/>
        </w:rPr>
        <w:t xml:space="preserve">の消去）</w:t>
      </w:r>
    </w:p>
    <w:p w:rsidR="00000000" w:rsidDel="00000000" w:rsidP="00000000" w:rsidRDefault="00000000" w:rsidRPr="00000000" w14:paraId="00000079">
      <w:pPr>
        <w:ind w:left="210" w:hanging="210"/>
        <w:rPr/>
      </w:pPr>
      <w:r w:rsidDel="00000000" w:rsidR="00000000" w:rsidRPr="00000000">
        <w:rPr>
          <w:color w:val="000000"/>
          <w:rtl w:val="0"/>
        </w:rPr>
        <w:t xml:space="preserve">第1</w:t>
      </w:r>
      <w:r w:rsidDel="00000000" w:rsidR="00000000" w:rsidRPr="00000000">
        <w:rPr>
          <w:rtl w:val="0"/>
        </w:rPr>
        <w:t xml:space="preserve">5</w:t>
      </w:r>
      <w:r w:rsidDel="00000000" w:rsidR="00000000" w:rsidRPr="00000000">
        <w:rPr>
          <w:color w:val="000000"/>
          <w:rtl w:val="0"/>
        </w:rPr>
        <w:t xml:space="preserve">条　</w:t>
      </w:r>
      <w:r w:rsidDel="00000000" w:rsidR="00000000" w:rsidRPr="00000000">
        <w:rPr>
          <w:rtl w:val="0"/>
        </w:rPr>
        <w:t xml:space="preserve">保存期間を超えた保存データの消去の詳細は、「</w:t>
      </w:r>
      <w:r w:rsidDel="00000000" w:rsidR="00000000" w:rsidRPr="00000000">
        <w:rPr>
          <w:highlight w:val="yellow"/>
          <w:rtl w:val="0"/>
        </w:rPr>
        <w:t xml:space="preserve">電子帳簿保存法事務手続き細則</w:t>
      </w:r>
      <w:r w:rsidDel="00000000" w:rsidR="00000000" w:rsidRPr="00000000">
        <w:rPr>
          <w:rtl w:val="0"/>
        </w:rPr>
        <w:t xml:space="preserve">」に定める</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7A">
      <w:pPr>
        <w:ind w:left="840" w:hanging="840"/>
        <w:rPr/>
      </w:pPr>
      <w:r w:rsidDel="00000000" w:rsidR="00000000" w:rsidRPr="00000000">
        <w:rPr>
          <w:rtl w:val="0"/>
        </w:rPr>
      </w:r>
    </w:p>
    <w:p w:rsidR="00000000" w:rsidDel="00000000" w:rsidP="00000000" w:rsidRDefault="00000000" w:rsidRPr="00000000" w14:paraId="0000007B">
      <w:pPr>
        <w:ind w:left="840" w:hanging="840"/>
        <w:rPr/>
      </w:pPr>
      <w:r w:rsidDel="00000000" w:rsidR="00000000" w:rsidRPr="00000000">
        <w:rPr>
          <w:rtl w:val="0"/>
        </w:rPr>
      </w:r>
    </w:p>
    <w:p w:rsidR="00000000" w:rsidDel="00000000" w:rsidP="00000000" w:rsidRDefault="00000000" w:rsidRPr="00000000" w14:paraId="0000007C">
      <w:pPr>
        <w:ind w:left="840" w:hanging="840"/>
        <w:jc w:val="center"/>
        <w:rPr>
          <w:color w:val="000000"/>
        </w:rPr>
      </w:pPr>
      <w:r w:rsidDel="00000000" w:rsidR="00000000" w:rsidRPr="00000000">
        <w:rPr>
          <w:color w:val="000000"/>
          <w:rtl w:val="0"/>
        </w:rPr>
        <w:t xml:space="preserve">附則</w:t>
      </w:r>
    </w:p>
    <w:p w:rsidR="00000000" w:rsidDel="00000000" w:rsidP="00000000" w:rsidRDefault="00000000" w:rsidRPr="00000000" w14:paraId="0000007D">
      <w:pPr>
        <w:ind w:left="840" w:hanging="840"/>
        <w:rPr>
          <w:color w:val="000000"/>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第16条（改廃）</w:t>
      </w:r>
    </w:p>
    <w:p w:rsidR="00000000" w:rsidDel="00000000" w:rsidP="00000000" w:rsidRDefault="00000000" w:rsidRPr="00000000" w14:paraId="0000007F">
      <w:pPr>
        <w:rPr/>
      </w:pPr>
      <w:r w:rsidDel="00000000" w:rsidR="00000000" w:rsidRPr="00000000">
        <w:rPr>
          <w:rtl w:val="0"/>
        </w:rPr>
        <w:t xml:space="preserve">　本規程は、</w:t>
      </w:r>
      <w:r w:rsidDel="00000000" w:rsidR="00000000" w:rsidRPr="00000000">
        <w:rPr>
          <w:highlight w:val="yellow"/>
          <w:rtl w:val="0"/>
        </w:rPr>
        <w:t xml:space="preserve">管理本部長が立案し、決定は取締役会の決議による</w:t>
      </w:r>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color w:val="000000"/>
          <w:rtl w:val="0"/>
        </w:rPr>
        <w:t xml:space="preserve">第1</w:t>
      </w:r>
      <w:r w:rsidDel="00000000" w:rsidR="00000000" w:rsidRPr="00000000">
        <w:rPr>
          <w:rtl w:val="0"/>
        </w:rPr>
        <w:t xml:space="preserve">7</w:t>
      </w:r>
      <w:r w:rsidDel="00000000" w:rsidR="00000000" w:rsidRPr="00000000">
        <w:rPr>
          <w:color w:val="000000"/>
          <w:rtl w:val="0"/>
        </w:rPr>
        <w:t xml:space="preserve">条</w:t>
      </w:r>
      <w:r w:rsidDel="00000000" w:rsidR="00000000" w:rsidRPr="00000000">
        <w:rPr>
          <w:rtl w:val="0"/>
        </w:rPr>
        <w:t xml:space="preserve">（施行）</w:t>
      </w:r>
    </w:p>
    <w:p w:rsidR="00000000" w:rsidDel="00000000" w:rsidP="00000000" w:rsidRDefault="00000000" w:rsidRPr="00000000" w14:paraId="00000082">
      <w:pPr>
        <w:rPr/>
      </w:pPr>
      <w:r w:rsidDel="00000000" w:rsidR="00000000" w:rsidRPr="00000000">
        <w:rPr>
          <w:color w:val="000000"/>
          <w:rtl w:val="0"/>
        </w:rPr>
        <w:t xml:space="preserve">　</w:t>
      </w:r>
      <w:r w:rsidDel="00000000" w:rsidR="00000000" w:rsidRPr="00000000">
        <w:rPr>
          <w:rtl w:val="0"/>
        </w:rPr>
        <w:t xml:space="preserve">本</w:t>
      </w:r>
      <w:r w:rsidDel="00000000" w:rsidR="00000000" w:rsidRPr="00000000">
        <w:rPr>
          <w:color w:val="000000"/>
          <w:rtl w:val="0"/>
        </w:rPr>
        <w:t xml:space="preserve">規程は、</w:t>
      </w:r>
      <w:r w:rsidDel="00000000" w:rsidR="00000000" w:rsidRPr="00000000">
        <w:rPr>
          <w:highlight w:val="yellow"/>
          <w:rtl w:val="0"/>
        </w:rPr>
        <w:t xml:space="preserve">202X</w:t>
      </w:r>
      <w:r w:rsidDel="00000000" w:rsidR="00000000" w:rsidRPr="00000000">
        <w:rPr>
          <w:color w:val="000000"/>
          <w:highlight w:val="yellow"/>
          <w:rtl w:val="0"/>
        </w:rPr>
        <w:t xml:space="preserve">年○月○日</w:t>
      </w:r>
      <w:r w:rsidDel="00000000" w:rsidR="00000000" w:rsidRPr="00000000">
        <w:rPr>
          <w:color w:val="000000"/>
          <w:rtl w:val="0"/>
        </w:rPr>
        <w:t xml:space="preserve">から施行する。</w:t>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0B0914"/>
    <w:pPr>
      <w:widowControl w:val="0"/>
      <w:jc w:val="both"/>
    </w:pPr>
    <w:rPr>
      <w:rFonts w:ascii="Century" w:cs="Times New Roman" w:eastAsia="ＭＳ 明朝" w:hAnsi="Century"/>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6401E0"/>
    <w:pPr>
      <w:tabs>
        <w:tab w:val="center" w:pos="4252"/>
        <w:tab w:val="right" w:pos="8504"/>
      </w:tabs>
      <w:snapToGrid w:val="0"/>
    </w:pPr>
  </w:style>
  <w:style w:type="character" w:styleId="a4" w:customStyle="1">
    <w:name w:val="ヘッダー (文字)"/>
    <w:basedOn w:val="a0"/>
    <w:link w:val="a3"/>
    <w:uiPriority w:val="99"/>
    <w:rsid w:val="006401E0"/>
    <w:rPr>
      <w:rFonts w:ascii="Century" w:cs="Times New Roman" w:eastAsia="ＭＳ 明朝" w:hAnsi="Century"/>
    </w:rPr>
  </w:style>
  <w:style w:type="paragraph" w:styleId="a5">
    <w:name w:val="footer"/>
    <w:basedOn w:val="a"/>
    <w:link w:val="a6"/>
    <w:uiPriority w:val="99"/>
    <w:unhideWhenUsed w:val="1"/>
    <w:rsid w:val="006401E0"/>
    <w:pPr>
      <w:tabs>
        <w:tab w:val="center" w:pos="4252"/>
        <w:tab w:val="right" w:pos="8504"/>
      </w:tabs>
      <w:snapToGrid w:val="0"/>
    </w:pPr>
  </w:style>
  <w:style w:type="character" w:styleId="a6" w:customStyle="1">
    <w:name w:val="フッター (文字)"/>
    <w:basedOn w:val="a0"/>
    <w:link w:val="a5"/>
    <w:uiPriority w:val="99"/>
    <w:rsid w:val="006401E0"/>
    <w:rPr>
      <w:rFonts w:ascii="Century" w:cs="Times New Roman" w:eastAsia="ＭＳ 明朝" w:hAnsi="Centur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ta.go.jp/law/joho-zeikaishaku/sonota/jirei/0021006-031.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CCFaVNx+WBwI1TW4bRAeLQDKQ==">CgMxLjAyCGguZ2pkZ3hzMg5oLm1oMXAza3J1YjM5aTIOaC53ZXUwaTdpaWI4OWoyDmgubm02ZDJleTB0ZnJ1Mg5oLmhwaXc5bGV1ajd4MDIIaC5namRneHMyDmgueXZjNmhnYmY4YTZ3Mg5oLjNtNnMyenkzbXBvNjIOaC5ka3J6Zm44ampheGgyDWgucDlyNXZqZHNhdG0yDmgucHZ5aGFkdmMxeHUzOAByITFqcTM1T2JMMU0tWGNsWVgyTTl0YlQwSWNVckI0WHJuVA==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2021-07-12T08:31:00Z</dcterms:created>
  <dc:creator>000001100000000@nta.go.jp</dc:creator>
</cp:coreProperties>
</file>